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8" w:type="dxa"/>
        <w:tblLook w:val="01E0"/>
      </w:tblPr>
      <w:tblGrid>
        <w:gridCol w:w="2761"/>
        <w:gridCol w:w="6707"/>
      </w:tblGrid>
      <w:tr w:rsidR="001332B7" w:rsidRPr="001332B7" w:rsidTr="00B842C2">
        <w:tc>
          <w:tcPr>
            <w:tcW w:w="2761" w:type="dxa"/>
            <w:vAlign w:val="bottom"/>
          </w:tcPr>
          <w:p w:rsidR="001332B7" w:rsidRPr="001332B7" w:rsidRDefault="001332B7" w:rsidP="00B842C2">
            <w:pPr>
              <w:tabs>
                <w:tab w:val="left" w:pos="1620"/>
              </w:tabs>
              <w:rPr>
                <w:rFonts w:ascii="Times New Roman" w:hAnsi="Times New Roman" w:cs="Times New Roman"/>
              </w:rPr>
            </w:pPr>
            <w:r w:rsidRPr="001332B7">
              <w:rPr>
                <w:rFonts w:ascii="Times New Roman" w:hAnsi="Times New Roman" w:cs="Times New Roman"/>
                <w:noProof/>
              </w:rPr>
              <w:drawing>
                <wp:anchor distT="0" distB="0" distL="114300" distR="114300" simplePos="0" relativeHeight="251659264" behindDoc="1" locked="0" layoutInCell="1" allowOverlap="1">
                  <wp:simplePos x="0" y="0"/>
                  <wp:positionH relativeFrom="margin">
                    <wp:posOffset>258536</wp:posOffset>
                  </wp:positionH>
                  <wp:positionV relativeFrom="margin">
                    <wp:posOffset>-253093</wp:posOffset>
                  </wp:positionV>
                  <wp:extent cx="1061901" cy="859972"/>
                  <wp:effectExtent l="19050" t="0" r="4899" b="0"/>
                  <wp:wrapNone/>
                  <wp:docPr id="2" name="Picture 1" descr="D:\Cho vao day\Logo ch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ho vao day\Logo chot.jpg"/>
                          <pic:cNvPicPr>
                            <a:picLocks noChangeAspect="1" noChangeArrowheads="1"/>
                          </pic:cNvPicPr>
                        </pic:nvPicPr>
                        <pic:blipFill>
                          <a:blip r:embed="rId5"/>
                          <a:srcRect/>
                          <a:stretch>
                            <a:fillRect/>
                          </a:stretch>
                        </pic:blipFill>
                        <pic:spPr bwMode="auto">
                          <a:xfrm>
                            <a:off x="0" y="0"/>
                            <a:ext cx="1061901" cy="859972"/>
                          </a:xfrm>
                          <a:prstGeom prst="rect">
                            <a:avLst/>
                          </a:prstGeom>
                          <a:noFill/>
                          <a:ln w="9525">
                            <a:noFill/>
                            <a:miter lim="800000"/>
                            <a:headEnd/>
                            <a:tailEnd/>
                          </a:ln>
                        </pic:spPr>
                      </pic:pic>
                    </a:graphicData>
                  </a:graphic>
                </wp:anchor>
              </w:drawing>
            </w:r>
          </w:p>
        </w:tc>
        <w:tc>
          <w:tcPr>
            <w:tcW w:w="6707" w:type="dxa"/>
          </w:tcPr>
          <w:p w:rsidR="001332B7" w:rsidRPr="001332B7" w:rsidRDefault="001332B7" w:rsidP="00A51B7C">
            <w:pPr>
              <w:spacing w:line="288" w:lineRule="auto"/>
              <w:ind w:left="-221"/>
              <w:rPr>
                <w:rFonts w:ascii="Times New Roman" w:hAnsi="Times New Roman" w:cs="Times New Roman"/>
                <w:b/>
                <w:sz w:val="26"/>
                <w:szCs w:val="26"/>
              </w:rPr>
            </w:pPr>
            <w:r w:rsidRPr="001332B7">
              <w:rPr>
                <w:rFonts w:ascii="Times New Roman" w:hAnsi="Times New Roman" w:cs="Times New Roman"/>
                <w:b/>
                <w:sz w:val="26"/>
                <w:szCs w:val="26"/>
              </w:rPr>
              <w:t>CỘNG HOÀ XÃ HỘI CHỦ NGHĨA VIỆT NAM</w:t>
            </w:r>
          </w:p>
          <w:p w:rsidR="001332B7" w:rsidRPr="001332B7" w:rsidRDefault="001332B7" w:rsidP="00A51B7C">
            <w:pPr>
              <w:spacing w:line="288" w:lineRule="auto"/>
              <w:rPr>
                <w:rFonts w:ascii="Times New Roman" w:hAnsi="Times New Roman" w:cs="Times New Roman"/>
                <w:b/>
                <w:sz w:val="26"/>
                <w:szCs w:val="26"/>
                <w:u w:val="single"/>
              </w:rPr>
            </w:pPr>
            <w:r w:rsidRPr="001332B7">
              <w:rPr>
                <w:rFonts w:ascii="Times New Roman" w:hAnsi="Times New Roman" w:cs="Times New Roman"/>
                <w:b/>
                <w:sz w:val="26"/>
                <w:szCs w:val="26"/>
                <w:u w:val="single"/>
              </w:rPr>
              <w:t>Độc lập - Tự do – Hạnh Phúc</w:t>
            </w:r>
          </w:p>
          <w:p w:rsidR="001332B7" w:rsidRPr="001332B7" w:rsidRDefault="00CB302A" w:rsidP="00CB302A">
            <w:pPr>
              <w:tabs>
                <w:tab w:val="left" w:pos="1620"/>
              </w:tabs>
              <w:spacing w:before="120"/>
              <w:jc w:val="right"/>
              <w:rPr>
                <w:rFonts w:ascii="Times New Roman" w:hAnsi="Times New Roman" w:cs="Times New Roman"/>
                <w:i/>
                <w:sz w:val="26"/>
                <w:szCs w:val="26"/>
              </w:rPr>
            </w:pPr>
            <w:r>
              <w:rPr>
                <w:rFonts w:ascii="Times New Roman" w:hAnsi="Times New Roman" w:cs="Times New Roman"/>
                <w:i/>
                <w:sz w:val="26"/>
                <w:szCs w:val="26"/>
              </w:rPr>
              <w:t>Vinh</w:t>
            </w:r>
            <w:r w:rsidR="001332B7" w:rsidRPr="001332B7">
              <w:rPr>
                <w:rFonts w:ascii="Times New Roman" w:hAnsi="Times New Roman" w:cs="Times New Roman"/>
                <w:i/>
                <w:sz w:val="26"/>
                <w:szCs w:val="26"/>
              </w:rPr>
              <w:t xml:space="preserve">, ngày </w:t>
            </w:r>
            <w:r w:rsidR="008B6E5D">
              <w:rPr>
                <w:rFonts w:ascii="Times New Roman" w:hAnsi="Times New Roman" w:cs="Times New Roman"/>
                <w:i/>
                <w:sz w:val="26"/>
                <w:szCs w:val="26"/>
              </w:rPr>
              <w:t>22</w:t>
            </w:r>
            <w:r w:rsidR="001332B7" w:rsidRPr="001332B7">
              <w:rPr>
                <w:rFonts w:ascii="Times New Roman" w:hAnsi="Times New Roman" w:cs="Times New Roman"/>
                <w:i/>
                <w:sz w:val="26"/>
                <w:szCs w:val="26"/>
              </w:rPr>
              <w:t xml:space="preserve"> tháng 0</w:t>
            </w:r>
            <w:r>
              <w:rPr>
                <w:rFonts w:ascii="Times New Roman" w:hAnsi="Times New Roman" w:cs="Times New Roman"/>
                <w:i/>
                <w:sz w:val="26"/>
                <w:szCs w:val="26"/>
              </w:rPr>
              <w:t>6</w:t>
            </w:r>
            <w:r w:rsidR="001332B7" w:rsidRPr="001332B7">
              <w:rPr>
                <w:rFonts w:ascii="Times New Roman" w:hAnsi="Times New Roman" w:cs="Times New Roman"/>
                <w:i/>
                <w:sz w:val="26"/>
                <w:szCs w:val="26"/>
              </w:rPr>
              <w:t xml:space="preserve"> năm </w:t>
            </w:r>
            <w:r>
              <w:rPr>
                <w:rFonts w:ascii="Times New Roman" w:hAnsi="Times New Roman" w:cs="Times New Roman"/>
                <w:i/>
                <w:sz w:val="26"/>
                <w:szCs w:val="26"/>
              </w:rPr>
              <w:t>2018</w:t>
            </w:r>
          </w:p>
        </w:tc>
      </w:tr>
    </w:tbl>
    <w:p w:rsidR="001332B7" w:rsidRPr="001332B7" w:rsidRDefault="00B842C2" w:rsidP="00B842C2">
      <w:pPr>
        <w:ind w:firstLine="426"/>
        <w:jc w:val="left"/>
        <w:rPr>
          <w:rFonts w:ascii="Times New Roman" w:hAnsi="Times New Roman" w:cs="Times New Roman"/>
        </w:rPr>
      </w:pPr>
      <w:r w:rsidRPr="001332B7">
        <w:rPr>
          <w:rFonts w:ascii="Times New Roman" w:hAnsi="Times New Roman" w:cs="Times New Roman"/>
        </w:rPr>
        <w:t>Số   04/TT-HĐQT</w:t>
      </w:r>
      <w:r w:rsidR="001332B7" w:rsidRPr="001332B7">
        <w:rPr>
          <w:rFonts w:ascii="Times New Roman" w:hAnsi="Times New Roman" w:cs="Times New Roman"/>
        </w:rPr>
        <w:t xml:space="preserve"> </w:t>
      </w:r>
    </w:p>
    <w:p w:rsidR="001332B7" w:rsidRPr="001332B7" w:rsidRDefault="001332B7" w:rsidP="001332B7">
      <w:pPr>
        <w:rPr>
          <w:rFonts w:ascii="Times New Roman" w:hAnsi="Times New Roman" w:cs="Times New Roman"/>
        </w:rPr>
      </w:pPr>
    </w:p>
    <w:p w:rsidR="001332B7" w:rsidRPr="001332B7" w:rsidRDefault="001332B7" w:rsidP="001332B7">
      <w:pPr>
        <w:rPr>
          <w:rFonts w:ascii="Times New Roman" w:hAnsi="Times New Roman" w:cs="Times New Roman"/>
        </w:rPr>
      </w:pPr>
    </w:p>
    <w:p w:rsidR="001332B7" w:rsidRPr="001332B7" w:rsidRDefault="001332B7" w:rsidP="001332B7">
      <w:pPr>
        <w:rPr>
          <w:rFonts w:ascii="Times New Roman" w:hAnsi="Times New Roman" w:cs="Times New Roman"/>
          <w:b/>
          <w:sz w:val="30"/>
          <w:szCs w:val="28"/>
        </w:rPr>
      </w:pPr>
      <w:r w:rsidRPr="001332B7">
        <w:rPr>
          <w:rFonts w:ascii="Times New Roman" w:hAnsi="Times New Roman" w:cs="Times New Roman"/>
          <w:b/>
          <w:sz w:val="30"/>
          <w:szCs w:val="28"/>
        </w:rPr>
        <w:t>TỜ TRÌNH</w:t>
      </w:r>
    </w:p>
    <w:p w:rsidR="001332B7" w:rsidRDefault="001332B7" w:rsidP="009F3552">
      <w:pPr>
        <w:pStyle w:val="BodyText2"/>
        <w:tabs>
          <w:tab w:val="clear" w:pos="540"/>
        </w:tabs>
        <w:spacing w:before="120"/>
        <w:jc w:val="center"/>
        <w:rPr>
          <w:rFonts w:ascii="Times New Roman" w:hAnsi="Times New Roman"/>
          <w:b/>
          <w:iCs/>
          <w:color w:val="000000"/>
          <w:lang w:val="en-US"/>
        </w:rPr>
      </w:pPr>
      <w:r w:rsidRPr="0086581C">
        <w:rPr>
          <w:rFonts w:ascii="Times New Roman" w:hAnsi="Times New Roman"/>
          <w:b/>
          <w:iCs/>
          <w:color w:val="000000"/>
          <w:lang w:val="en-US"/>
        </w:rPr>
        <w:t>VỀ PH</w:t>
      </w:r>
      <w:r w:rsidRPr="0086581C">
        <w:rPr>
          <w:rFonts w:ascii="Times New Roman" w:hAnsi="Times New Roman" w:hint="eastAsia"/>
          <w:b/>
          <w:iCs/>
          <w:color w:val="000000"/>
          <w:lang w:val="en-US"/>
        </w:rPr>
        <w:t>ƯƠ</w:t>
      </w:r>
      <w:r w:rsidRPr="0086581C">
        <w:rPr>
          <w:rFonts w:ascii="Times New Roman" w:hAnsi="Times New Roman"/>
          <w:b/>
          <w:iCs/>
          <w:color w:val="000000"/>
          <w:lang w:val="en-US"/>
        </w:rPr>
        <w:t>NG ÁN PHÂN PHỐI LỢI NHUẬN N</w:t>
      </w:r>
      <w:r w:rsidRPr="0086581C">
        <w:rPr>
          <w:rFonts w:ascii="Times New Roman" w:hAnsi="Times New Roman" w:hint="eastAsia"/>
          <w:b/>
          <w:iCs/>
          <w:color w:val="000000"/>
          <w:lang w:val="en-US"/>
        </w:rPr>
        <w:t>Ă</w:t>
      </w:r>
      <w:r w:rsidRPr="0086581C">
        <w:rPr>
          <w:rFonts w:ascii="Times New Roman" w:hAnsi="Times New Roman"/>
          <w:b/>
          <w:iCs/>
          <w:color w:val="000000"/>
          <w:lang w:val="en-US"/>
        </w:rPr>
        <w:t xml:space="preserve">M </w:t>
      </w:r>
      <w:r w:rsidR="00CB302A">
        <w:rPr>
          <w:rFonts w:ascii="Times New Roman" w:hAnsi="Times New Roman"/>
          <w:b/>
          <w:iCs/>
          <w:color w:val="000000"/>
          <w:lang w:val="en-US"/>
        </w:rPr>
        <w:t>2017</w:t>
      </w:r>
      <w:r w:rsidRPr="0086581C">
        <w:rPr>
          <w:rFonts w:ascii="Times New Roman" w:hAnsi="Times New Roman"/>
          <w:b/>
          <w:iCs/>
          <w:color w:val="000000"/>
          <w:lang w:val="en-US"/>
        </w:rPr>
        <w:t xml:space="preserve"> </w:t>
      </w:r>
      <w:r w:rsidR="00B842C2">
        <w:rPr>
          <w:rFonts w:ascii="Times New Roman" w:hAnsi="Times New Roman"/>
          <w:b/>
          <w:iCs/>
          <w:color w:val="000000"/>
          <w:lang w:val="en-US"/>
        </w:rPr>
        <w:t>,</w:t>
      </w:r>
      <w:r w:rsidRPr="0086581C">
        <w:rPr>
          <w:rFonts w:ascii="Times New Roman" w:hAnsi="Times New Roman"/>
          <w:b/>
          <w:iCs/>
          <w:color w:val="000000"/>
          <w:lang w:val="en-US"/>
        </w:rPr>
        <w:t xml:space="preserve"> KẾ HOẠCH TÀI CHÍNH </w:t>
      </w:r>
      <w:r w:rsidR="00CB302A">
        <w:rPr>
          <w:rFonts w:ascii="Times New Roman" w:hAnsi="Times New Roman"/>
          <w:b/>
          <w:iCs/>
          <w:color w:val="000000"/>
          <w:lang w:val="en-US"/>
        </w:rPr>
        <w:t>2018</w:t>
      </w:r>
    </w:p>
    <w:p w:rsidR="00B842C2" w:rsidRPr="0086581C" w:rsidRDefault="00B842C2" w:rsidP="009F3552">
      <w:pPr>
        <w:pStyle w:val="BodyText2"/>
        <w:tabs>
          <w:tab w:val="clear" w:pos="540"/>
        </w:tabs>
        <w:spacing w:before="120"/>
        <w:jc w:val="center"/>
        <w:rPr>
          <w:rFonts w:ascii="Times New Roman" w:hAnsi="Times New Roman"/>
          <w:b/>
          <w:iCs/>
          <w:color w:val="000000"/>
          <w:lang w:val="en-US"/>
        </w:rPr>
      </w:pPr>
      <w:r>
        <w:rPr>
          <w:rFonts w:ascii="Times New Roman" w:hAnsi="Times New Roman"/>
          <w:b/>
          <w:iCs/>
          <w:color w:val="000000"/>
          <w:lang w:val="en-US"/>
        </w:rPr>
        <w:t>V</w:t>
      </w:r>
      <w:r w:rsidRPr="00B842C2">
        <w:rPr>
          <w:rFonts w:ascii="Times New Roman" w:hAnsi="Times New Roman"/>
          <w:b/>
          <w:iCs/>
          <w:color w:val="000000"/>
          <w:lang w:val="en-US"/>
        </w:rPr>
        <w:t>À</w:t>
      </w:r>
      <w:r>
        <w:rPr>
          <w:rFonts w:ascii="Times New Roman" w:hAnsi="Times New Roman"/>
          <w:b/>
          <w:iCs/>
          <w:color w:val="000000"/>
          <w:lang w:val="en-US"/>
        </w:rPr>
        <w:t xml:space="preserve"> TH</w:t>
      </w:r>
      <w:r w:rsidRPr="00B842C2">
        <w:rPr>
          <w:rFonts w:ascii="Times New Roman" w:hAnsi="Times New Roman"/>
          <w:b/>
          <w:iCs/>
          <w:color w:val="000000"/>
          <w:lang w:val="en-US"/>
        </w:rPr>
        <w:t>Ù</w:t>
      </w:r>
      <w:r>
        <w:rPr>
          <w:rFonts w:ascii="Times New Roman" w:hAnsi="Times New Roman"/>
          <w:b/>
          <w:iCs/>
          <w:color w:val="000000"/>
          <w:lang w:val="en-US"/>
        </w:rPr>
        <w:t xml:space="preserve"> LAO TH</w:t>
      </w:r>
      <w:r w:rsidRPr="00B842C2">
        <w:rPr>
          <w:rFonts w:ascii="Times New Roman" w:hAnsi="Times New Roman"/>
          <w:b/>
          <w:iCs/>
          <w:color w:val="000000"/>
          <w:lang w:val="en-US"/>
        </w:rPr>
        <w:t>ÀNH</w:t>
      </w:r>
      <w:r>
        <w:rPr>
          <w:rFonts w:ascii="Times New Roman" w:hAnsi="Times New Roman"/>
          <w:b/>
          <w:iCs/>
          <w:color w:val="000000"/>
          <w:lang w:val="en-US"/>
        </w:rPr>
        <w:t xml:space="preserve"> VI</w:t>
      </w:r>
      <w:r w:rsidRPr="00B842C2">
        <w:rPr>
          <w:rFonts w:ascii="Times New Roman" w:hAnsi="Times New Roman"/>
          <w:b/>
          <w:iCs/>
          <w:color w:val="000000"/>
          <w:lang w:val="en-US"/>
        </w:rPr>
        <w:t>Ê</w:t>
      </w:r>
      <w:r>
        <w:rPr>
          <w:rFonts w:ascii="Times New Roman" w:hAnsi="Times New Roman"/>
          <w:b/>
          <w:iCs/>
          <w:color w:val="000000"/>
          <w:lang w:val="en-US"/>
        </w:rPr>
        <w:t>N H</w:t>
      </w:r>
      <w:r w:rsidRPr="00B842C2">
        <w:rPr>
          <w:rFonts w:ascii="Times New Roman" w:hAnsi="Times New Roman"/>
          <w:b/>
          <w:iCs/>
          <w:color w:val="000000"/>
          <w:lang w:val="en-US"/>
        </w:rPr>
        <w:t>Đ</w:t>
      </w:r>
      <w:r>
        <w:rPr>
          <w:rFonts w:ascii="Times New Roman" w:hAnsi="Times New Roman"/>
          <w:b/>
          <w:iCs/>
          <w:color w:val="000000"/>
          <w:lang w:val="en-US"/>
        </w:rPr>
        <w:t>QT, BAN KI</w:t>
      </w:r>
      <w:r w:rsidRPr="00B842C2">
        <w:rPr>
          <w:rFonts w:ascii="Times New Roman" w:hAnsi="Times New Roman"/>
          <w:b/>
          <w:iCs/>
          <w:color w:val="000000"/>
          <w:lang w:val="en-US"/>
        </w:rPr>
        <w:t>Ể</w:t>
      </w:r>
      <w:r>
        <w:rPr>
          <w:rFonts w:ascii="Times New Roman" w:hAnsi="Times New Roman"/>
          <w:b/>
          <w:iCs/>
          <w:color w:val="000000"/>
          <w:lang w:val="en-US"/>
        </w:rPr>
        <w:t>M SO</w:t>
      </w:r>
      <w:r w:rsidRPr="00B842C2">
        <w:rPr>
          <w:rFonts w:ascii="Times New Roman" w:hAnsi="Times New Roman"/>
          <w:b/>
          <w:iCs/>
          <w:color w:val="000000"/>
          <w:lang w:val="en-US"/>
        </w:rPr>
        <w:t>ÁT</w:t>
      </w:r>
    </w:p>
    <w:p w:rsidR="001332B7" w:rsidRPr="00E51270" w:rsidRDefault="001332B7" w:rsidP="001332B7">
      <w:pPr>
        <w:pStyle w:val="BodyTextIndent"/>
        <w:ind w:left="0"/>
        <w:rPr>
          <w:rFonts w:ascii="Times New Roman" w:hAnsi="Times New Roman"/>
          <w:color w:val="000000"/>
          <w:sz w:val="26"/>
        </w:rPr>
      </w:pPr>
    </w:p>
    <w:p w:rsidR="001332B7" w:rsidRPr="00E51270" w:rsidRDefault="001332B7" w:rsidP="001332B7">
      <w:pPr>
        <w:pStyle w:val="BodyTextIndent"/>
        <w:tabs>
          <w:tab w:val="left" w:pos="1985"/>
        </w:tabs>
        <w:spacing w:before="120" w:line="320" w:lineRule="exact"/>
        <w:ind w:left="0" w:firstLine="567"/>
        <w:rPr>
          <w:rFonts w:ascii="Times New Roman" w:hAnsi="Times New Roman"/>
          <w:color w:val="000000"/>
          <w:sz w:val="24"/>
          <w:szCs w:val="24"/>
        </w:rPr>
      </w:pPr>
      <w:r w:rsidRPr="00E51270">
        <w:rPr>
          <w:rFonts w:ascii="Times New Roman" w:hAnsi="Times New Roman"/>
          <w:color w:val="000000"/>
          <w:sz w:val="24"/>
          <w:szCs w:val="24"/>
        </w:rPr>
        <w:t>Kính th</w:t>
      </w:r>
      <w:r w:rsidRPr="00E51270">
        <w:rPr>
          <w:rFonts w:ascii="Times New Roman" w:hAnsi="Times New Roman" w:hint="eastAsia"/>
          <w:color w:val="000000"/>
          <w:sz w:val="24"/>
          <w:szCs w:val="24"/>
        </w:rPr>
        <w:t>ư</w:t>
      </w:r>
      <w:r w:rsidRPr="00E51270">
        <w:rPr>
          <w:rFonts w:ascii="Times New Roman" w:hAnsi="Times New Roman"/>
          <w:color w:val="000000"/>
          <w:sz w:val="24"/>
          <w:szCs w:val="24"/>
        </w:rPr>
        <w:t xml:space="preserve">a </w:t>
      </w:r>
      <w:r w:rsidRPr="00E51270">
        <w:rPr>
          <w:rFonts w:ascii="Times New Roman" w:hAnsi="Times New Roman" w:hint="eastAsia"/>
          <w:color w:val="000000"/>
          <w:sz w:val="24"/>
          <w:szCs w:val="24"/>
        </w:rPr>
        <w:t>Đ</w:t>
      </w:r>
      <w:r w:rsidRPr="00E51270">
        <w:rPr>
          <w:rFonts w:ascii="Times New Roman" w:hAnsi="Times New Roman"/>
          <w:color w:val="000000"/>
          <w:sz w:val="24"/>
          <w:szCs w:val="24"/>
        </w:rPr>
        <w:t>ại hội.</w:t>
      </w:r>
    </w:p>
    <w:p w:rsidR="001332B7" w:rsidRPr="00E51270" w:rsidRDefault="001332B7" w:rsidP="001332B7">
      <w:pPr>
        <w:pStyle w:val="BodyTextIndent"/>
        <w:tabs>
          <w:tab w:val="left" w:pos="1985"/>
        </w:tabs>
        <w:spacing w:before="120" w:line="320" w:lineRule="exact"/>
        <w:ind w:left="0" w:firstLine="567"/>
        <w:rPr>
          <w:rFonts w:ascii="Times New Roman" w:hAnsi="Times New Roman"/>
          <w:color w:val="000000"/>
          <w:sz w:val="24"/>
          <w:szCs w:val="24"/>
        </w:rPr>
      </w:pPr>
      <w:r w:rsidRPr="00E51270">
        <w:rPr>
          <w:rFonts w:ascii="Times New Roman" w:hAnsi="Times New Roman"/>
          <w:color w:val="000000"/>
          <w:sz w:val="24"/>
          <w:szCs w:val="24"/>
        </w:rPr>
        <w:t xml:space="preserve">Căn cứ kế hoạch hoạt động sản xuất kinh doanh năm </w:t>
      </w:r>
      <w:r w:rsidR="00CB302A">
        <w:rPr>
          <w:rFonts w:ascii="Times New Roman" w:hAnsi="Times New Roman"/>
          <w:color w:val="000000"/>
          <w:sz w:val="24"/>
          <w:szCs w:val="24"/>
        </w:rPr>
        <w:t>2017</w:t>
      </w:r>
      <w:r w:rsidRPr="00E51270">
        <w:rPr>
          <w:rFonts w:ascii="Times New Roman" w:hAnsi="Times New Roman"/>
          <w:color w:val="000000"/>
          <w:sz w:val="24"/>
          <w:szCs w:val="24"/>
        </w:rPr>
        <w:t xml:space="preserve">; Hội đồng quản trị kính trình Đại hội đồng cổ đông Phương án phân phối lợi nhuận năm </w:t>
      </w:r>
      <w:r w:rsidR="00CB302A">
        <w:rPr>
          <w:rFonts w:ascii="Times New Roman" w:hAnsi="Times New Roman"/>
          <w:color w:val="000000"/>
          <w:sz w:val="24"/>
          <w:szCs w:val="24"/>
        </w:rPr>
        <w:t>2017</w:t>
      </w:r>
      <w:r w:rsidRPr="00E51270">
        <w:rPr>
          <w:rFonts w:ascii="Times New Roman" w:hAnsi="Times New Roman"/>
          <w:color w:val="000000"/>
          <w:sz w:val="24"/>
          <w:szCs w:val="24"/>
        </w:rPr>
        <w:t xml:space="preserve"> và Kế hoạch tài chính năm </w:t>
      </w:r>
      <w:r w:rsidR="00CB302A">
        <w:rPr>
          <w:rFonts w:ascii="Times New Roman" w:hAnsi="Times New Roman"/>
          <w:color w:val="000000"/>
          <w:sz w:val="24"/>
          <w:szCs w:val="24"/>
        </w:rPr>
        <w:t>2018</w:t>
      </w:r>
      <w:r w:rsidRPr="00E51270">
        <w:rPr>
          <w:rFonts w:ascii="Times New Roman" w:hAnsi="Times New Roman"/>
          <w:color w:val="000000"/>
          <w:sz w:val="24"/>
          <w:szCs w:val="24"/>
        </w:rPr>
        <w:t xml:space="preserve"> như sau: </w:t>
      </w:r>
    </w:p>
    <w:p w:rsidR="001332B7" w:rsidRPr="00E51270" w:rsidRDefault="001332B7" w:rsidP="001332B7">
      <w:pPr>
        <w:pStyle w:val="BodyTextIndent"/>
        <w:numPr>
          <w:ilvl w:val="0"/>
          <w:numId w:val="3"/>
        </w:numPr>
        <w:tabs>
          <w:tab w:val="clear" w:pos="360"/>
          <w:tab w:val="num" w:pos="567"/>
        </w:tabs>
        <w:spacing w:before="120" w:line="320" w:lineRule="exact"/>
        <w:ind w:left="567" w:hanging="567"/>
        <w:rPr>
          <w:rFonts w:ascii="Times New Roman" w:hAnsi="Times New Roman"/>
          <w:b/>
          <w:color w:val="000000"/>
          <w:sz w:val="24"/>
          <w:szCs w:val="24"/>
        </w:rPr>
      </w:pPr>
      <w:r w:rsidRPr="00E51270">
        <w:rPr>
          <w:rFonts w:ascii="Times New Roman" w:hAnsi="Times New Roman"/>
          <w:b/>
          <w:color w:val="000000"/>
          <w:sz w:val="24"/>
          <w:szCs w:val="24"/>
        </w:rPr>
        <w:t>Số liệu tài chính tổng hợp n</w:t>
      </w:r>
      <w:r w:rsidRPr="00E51270">
        <w:rPr>
          <w:rFonts w:ascii="Times New Roman" w:hAnsi="Times New Roman" w:hint="eastAsia"/>
          <w:b/>
          <w:color w:val="000000"/>
          <w:sz w:val="24"/>
          <w:szCs w:val="24"/>
        </w:rPr>
        <w:t>ă</w:t>
      </w:r>
      <w:r w:rsidRPr="00E51270">
        <w:rPr>
          <w:rFonts w:ascii="Times New Roman" w:hAnsi="Times New Roman"/>
          <w:b/>
          <w:color w:val="000000"/>
          <w:sz w:val="24"/>
          <w:szCs w:val="24"/>
        </w:rPr>
        <w:t xml:space="preserve">m </w:t>
      </w:r>
      <w:r w:rsidR="00CB302A">
        <w:rPr>
          <w:rFonts w:ascii="Times New Roman" w:hAnsi="Times New Roman"/>
          <w:b/>
          <w:color w:val="000000"/>
          <w:sz w:val="24"/>
          <w:szCs w:val="24"/>
        </w:rPr>
        <w:t>2017</w:t>
      </w:r>
      <w:r w:rsidRPr="00E51270">
        <w:rPr>
          <w:rFonts w:ascii="Times New Roman" w:hAnsi="Times New Roman"/>
          <w:b/>
          <w:color w:val="000000"/>
          <w:sz w:val="24"/>
          <w:szCs w:val="24"/>
        </w:rPr>
        <w:t>:</w:t>
      </w:r>
    </w:p>
    <w:p w:rsidR="001332B7" w:rsidRPr="00E51270" w:rsidRDefault="001332B7" w:rsidP="001332B7">
      <w:pPr>
        <w:pStyle w:val="BodyTextIndent"/>
        <w:tabs>
          <w:tab w:val="left" w:pos="1985"/>
        </w:tabs>
        <w:spacing w:before="120" w:line="320" w:lineRule="exact"/>
        <w:ind w:left="0" w:firstLine="567"/>
        <w:rPr>
          <w:rFonts w:ascii="Times New Roman" w:hAnsi="Times New Roman"/>
          <w:color w:val="000000"/>
          <w:sz w:val="24"/>
          <w:szCs w:val="24"/>
        </w:rPr>
      </w:pPr>
      <w:r w:rsidRPr="00E51270">
        <w:rPr>
          <w:rFonts w:ascii="Times New Roman" w:hAnsi="Times New Roman"/>
          <w:color w:val="000000"/>
          <w:sz w:val="24"/>
          <w:szCs w:val="24"/>
        </w:rPr>
        <w:t xml:space="preserve">Theo Báo cáo tài chính hợp nhất đã được kiểm toán bởi Công ty TNHH </w:t>
      </w:r>
      <w:r>
        <w:rPr>
          <w:rFonts w:ascii="Times New Roman" w:hAnsi="Times New Roman"/>
          <w:color w:val="000000"/>
          <w:sz w:val="24"/>
          <w:szCs w:val="24"/>
        </w:rPr>
        <w:t>ki</w:t>
      </w:r>
      <w:r w:rsidRPr="001332B7">
        <w:rPr>
          <w:rFonts w:ascii="Times New Roman" w:hAnsi="Times New Roman"/>
          <w:color w:val="000000"/>
          <w:sz w:val="24"/>
          <w:szCs w:val="24"/>
        </w:rPr>
        <w:t>ể</w:t>
      </w:r>
      <w:r>
        <w:rPr>
          <w:rFonts w:ascii="Times New Roman" w:hAnsi="Times New Roman"/>
          <w:color w:val="000000"/>
          <w:sz w:val="24"/>
          <w:szCs w:val="24"/>
        </w:rPr>
        <w:t>m to</w:t>
      </w:r>
      <w:r w:rsidRPr="001332B7">
        <w:rPr>
          <w:rFonts w:ascii="Times New Roman" w:hAnsi="Times New Roman"/>
          <w:color w:val="000000"/>
          <w:sz w:val="24"/>
          <w:szCs w:val="24"/>
        </w:rPr>
        <w:t>án</w:t>
      </w:r>
      <w:r>
        <w:rPr>
          <w:rFonts w:ascii="Times New Roman" w:hAnsi="Times New Roman"/>
          <w:color w:val="000000"/>
          <w:sz w:val="24"/>
          <w:szCs w:val="24"/>
        </w:rPr>
        <w:t xml:space="preserve"> Nh</w:t>
      </w:r>
      <w:r w:rsidRPr="001332B7">
        <w:rPr>
          <w:rFonts w:ascii="Times New Roman" w:hAnsi="Times New Roman"/>
          <w:color w:val="000000"/>
          <w:sz w:val="24"/>
          <w:szCs w:val="24"/>
        </w:rPr>
        <w:t>â</w:t>
      </w:r>
      <w:r>
        <w:rPr>
          <w:rFonts w:ascii="Times New Roman" w:hAnsi="Times New Roman"/>
          <w:color w:val="000000"/>
          <w:sz w:val="24"/>
          <w:szCs w:val="24"/>
        </w:rPr>
        <w:t>n T</w:t>
      </w:r>
      <w:r w:rsidRPr="001332B7">
        <w:rPr>
          <w:rFonts w:ascii="Times New Roman" w:hAnsi="Times New Roman"/>
          <w:color w:val="000000"/>
          <w:sz w:val="24"/>
          <w:szCs w:val="24"/>
        </w:rPr>
        <w:t>â</w:t>
      </w:r>
      <w:r>
        <w:rPr>
          <w:rFonts w:ascii="Times New Roman" w:hAnsi="Times New Roman"/>
          <w:color w:val="000000"/>
          <w:sz w:val="24"/>
          <w:szCs w:val="24"/>
        </w:rPr>
        <w:t>m Vi</w:t>
      </w:r>
      <w:r w:rsidRPr="001332B7">
        <w:rPr>
          <w:rFonts w:ascii="Times New Roman" w:hAnsi="Times New Roman"/>
          <w:color w:val="000000"/>
          <w:sz w:val="24"/>
          <w:szCs w:val="24"/>
        </w:rPr>
        <w:t>ệt</w:t>
      </w:r>
      <w:r w:rsidRPr="00E51270">
        <w:rPr>
          <w:rFonts w:ascii="Times New Roman" w:hAnsi="Times New Roman"/>
          <w:color w:val="000000"/>
          <w:sz w:val="24"/>
          <w:szCs w:val="24"/>
        </w:rPr>
        <w:t xml:space="preserve">, một số </w:t>
      </w:r>
      <w:r>
        <w:rPr>
          <w:rFonts w:ascii="Times New Roman" w:hAnsi="Times New Roman"/>
          <w:color w:val="000000"/>
          <w:sz w:val="24"/>
          <w:szCs w:val="24"/>
        </w:rPr>
        <w:t>chỉ tiêu tài chính của</w:t>
      </w:r>
      <w:r w:rsidRPr="00E51270">
        <w:rPr>
          <w:rFonts w:ascii="Times New Roman" w:hAnsi="Times New Roman"/>
          <w:color w:val="000000"/>
          <w:sz w:val="24"/>
          <w:szCs w:val="24"/>
        </w:rPr>
        <w:t xml:space="preserve"> năm </w:t>
      </w:r>
      <w:r w:rsidR="00CB302A">
        <w:rPr>
          <w:rFonts w:ascii="Times New Roman" w:hAnsi="Times New Roman"/>
          <w:color w:val="000000"/>
          <w:sz w:val="24"/>
          <w:szCs w:val="24"/>
        </w:rPr>
        <w:t>2017</w:t>
      </w:r>
      <w:r w:rsidRPr="00E51270">
        <w:rPr>
          <w:rFonts w:ascii="Times New Roman" w:hAnsi="Times New Roman"/>
          <w:color w:val="000000"/>
          <w:sz w:val="24"/>
          <w:szCs w:val="24"/>
        </w:rPr>
        <w:t xml:space="preserve"> như sau</w:t>
      </w:r>
      <w:r>
        <w:rPr>
          <w:rFonts w:ascii="Times New Roman" w:hAnsi="Times New Roman"/>
          <w:color w:val="000000"/>
          <w:sz w:val="24"/>
          <w:szCs w:val="24"/>
        </w:rPr>
        <w:t xml:space="preserve">. </w:t>
      </w:r>
    </w:p>
    <w:p w:rsidR="001332B7" w:rsidRPr="00E51270" w:rsidRDefault="001332B7" w:rsidP="001332B7">
      <w:pPr>
        <w:pStyle w:val="BodyTextIndent"/>
        <w:ind w:left="0"/>
        <w:rPr>
          <w:rFonts w:ascii="Times New Roman" w:hAnsi="Times New Roman"/>
          <w:color w:val="000000"/>
          <w:sz w:val="24"/>
          <w:szCs w:val="24"/>
        </w:rPr>
      </w:pPr>
    </w:p>
    <w:tbl>
      <w:tblPr>
        <w:tblW w:w="9639" w:type="dxa"/>
        <w:tblInd w:w="108" w:type="dxa"/>
        <w:tblLayout w:type="fixed"/>
        <w:tblLook w:val="04A0"/>
      </w:tblPr>
      <w:tblGrid>
        <w:gridCol w:w="540"/>
        <w:gridCol w:w="3146"/>
        <w:gridCol w:w="1417"/>
        <w:gridCol w:w="1560"/>
        <w:gridCol w:w="1559"/>
        <w:gridCol w:w="1417"/>
      </w:tblGrid>
      <w:tr w:rsidR="009F3552" w:rsidRPr="00E51270" w:rsidTr="00114A09">
        <w:trPr>
          <w:trHeight w:val="747"/>
        </w:trPr>
        <w:tc>
          <w:tcPr>
            <w:tcW w:w="54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b/>
                <w:bCs/>
                <w:color w:val="000000"/>
                <w:sz w:val="24"/>
                <w:szCs w:val="24"/>
                <w:lang w:val="vi-VN" w:eastAsia="vi-VN"/>
              </w:rPr>
            </w:pPr>
            <w:r w:rsidRPr="00E51270">
              <w:rPr>
                <w:rFonts w:ascii="Times New Roman" w:eastAsia="Calibri" w:hAnsi="Times New Roman" w:cs="Times New Roman"/>
                <w:b/>
                <w:bCs/>
                <w:color w:val="000000"/>
                <w:sz w:val="24"/>
                <w:szCs w:val="24"/>
                <w:lang w:val="vi-VN" w:eastAsia="vi-VN"/>
              </w:rPr>
              <w:t>Stt</w:t>
            </w:r>
          </w:p>
        </w:tc>
        <w:tc>
          <w:tcPr>
            <w:tcW w:w="314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b/>
                <w:bCs/>
                <w:color w:val="000000"/>
                <w:sz w:val="24"/>
                <w:szCs w:val="24"/>
                <w:lang w:val="vi-VN" w:eastAsia="vi-VN"/>
              </w:rPr>
            </w:pPr>
            <w:r w:rsidRPr="00E51270">
              <w:rPr>
                <w:rFonts w:ascii="Times New Roman" w:eastAsia="Calibri" w:hAnsi="Times New Roman" w:cs="Times New Roman"/>
                <w:b/>
                <w:bCs/>
                <w:color w:val="000000"/>
                <w:sz w:val="24"/>
                <w:szCs w:val="24"/>
                <w:lang w:val="vi-VN" w:eastAsia="vi-VN"/>
              </w:rPr>
              <w:t>Chỉ tiêu</w:t>
            </w:r>
          </w:p>
        </w:tc>
        <w:tc>
          <w:tcPr>
            <w:tcW w:w="141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b/>
                <w:bCs/>
                <w:color w:val="000000"/>
                <w:sz w:val="24"/>
                <w:szCs w:val="24"/>
                <w:lang w:val="vi-VN" w:eastAsia="vi-VN"/>
              </w:rPr>
            </w:pPr>
            <w:r w:rsidRPr="00E51270">
              <w:rPr>
                <w:rFonts w:ascii="Times New Roman" w:eastAsia="Calibri" w:hAnsi="Times New Roman" w:cs="Times New Roman"/>
                <w:b/>
                <w:bCs/>
                <w:color w:val="000000"/>
                <w:sz w:val="24"/>
                <w:szCs w:val="24"/>
                <w:lang w:val="vi-VN" w:eastAsia="vi-VN"/>
              </w:rPr>
              <w:t>Đơn vị tính</w:t>
            </w:r>
          </w:p>
        </w:tc>
        <w:tc>
          <w:tcPr>
            <w:tcW w:w="156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b/>
                <w:bCs/>
                <w:color w:val="000000"/>
                <w:sz w:val="24"/>
                <w:szCs w:val="24"/>
                <w:lang w:eastAsia="vi-VN"/>
              </w:rPr>
            </w:pPr>
            <w:r w:rsidRPr="00E51270">
              <w:rPr>
                <w:rFonts w:ascii="Times New Roman" w:eastAsia="Calibri" w:hAnsi="Times New Roman" w:cs="Times New Roman"/>
                <w:b/>
                <w:bCs/>
                <w:color w:val="000000"/>
                <w:sz w:val="24"/>
                <w:szCs w:val="24"/>
                <w:lang w:val="vi-VN" w:eastAsia="vi-VN"/>
              </w:rPr>
              <w:t xml:space="preserve">Kế hoạch </w:t>
            </w:r>
            <w:r w:rsidR="00CB302A">
              <w:rPr>
                <w:rFonts w:ascii="Times New Roman" w:hAnsi="Times New Roman"/>
                <w:b/>
                <w:bCs/>
                <w:color w:val="000000"/>
                <w:sz w:val="24"/>
                <w:szCs w:val="24"/>
                <w:lang w:val="vi-VN" w:eastAsia="vi-VN"/>
              </w:rPr>
              <w:t>2017</w:t>
            </w:r>
          </w:p>
        </w:tc>
        <w:tc>
          <w:tcPr>
            <w:tcW w:w="155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b/>
                <w:bCs/>
                <w:color w:val="000000"/>
                <w:sz w:val="24"/>
                <w:szCs w:val="24"/>
                <w:lang w:eastAsia="vi-VN"/>
              </w:rPr>
            </w:pPr>
            <w:r w:rsidRPr="00E51270">
              <w:rPr>
                <w:rFonts w:ascii="Times New Roman" w:eastAsia="Calibri" w:hAnsi="Times New Roman" w:cs="Times New Roman"/>
                <w:b/>
                <w:bCs/>
                <w:color w:val="000000"/>
                <w:sz w:val="24"/>
                <w:szCs w:val="24"/>
                <w:lang w:val="vi-VN" w:eastAsia="vi-VN"/>
              </w:rPr>
              <w:t xml:space="preserve">Thực hiện </w:t>
            </w:r>
            <w:r w:rsidR="00CB302A">
              <w:rPr>
                <w:rFonts w:ascii="Times New Roman" w:hAnsi="Times New Roman"/>
                <w:b/>
                <w:bCs/>
                <w:color w:val="000000"/>
                <w:sz w:val="24"/>
                <w:szCs w:val="24"/>
                <w:lang w:val="vi-VN" w:eastAsia="vi-VN"/>
              </w:rPr>
              <w:t>2017</w:t>
            </w:r>
          </w:p>
        </w:tc>
        <w:tc>
          <w:tcPr>
            <w:tcW w:w="1417" w:type="dxa"/>
            <w:tcBorders>
              <w:top w:val="single" w:sz="4" w:space="0" w:color="auto"/>
              <w:left w:val="single" w:sz="4" w:space="0" w:color="auto"/>
              <w:right w:val="single" w:sz="4" w:space="0" w:color="auto"/>
            </w:tcBorders>
          </w:tcPr>
          <w:p w:rsidR="009F3552" w:rsidRDefault="009F3552" w:rsidP="00A51B7C">
            <w:pPr>
              <w:rPr>
                <w:rFonts w:ascii="Times New Roman" w:hAnsi="Times New Roman"/>
                <w:b/>
                <w:bCs/>
                <w:color w:val="000000"/>
                <w:sz w:val="24"/>
                <w:szCs w:val="24"/>
                <w:lang w:val="vi-VN" w:eastAsia="vi-VN"/>
              </w:rPr>
            </w:pPr>
          </w:p>
          <w:p w:rsidR="009F3552" w:rsidRDefault="009F3552" w:rsidP="009F3552">
            <w:pPr>
              <w:rPr>
                <w:rFonts w:ascii="Times New Roman" w:hAnsi="Times New Roman"/>
                <w:sz w:val="24"/>
                <w:szCs w:val="24"/>
                <w:lang w:val="vi-VN" w:eastAsia="vi-VN"/>
              </w:rPr>
            </w:pPr>
          </w:p>
          <w:p w:rsidR="009F3552" w:rsidRPr="009F3552" w:rsidRDefault="009F3552" w:rsidP="009F3552">
            <w:pPr>
              <w:rPr>
                <w:rFonts w:ascii="Times New Roman" w:hAnsi="Times New Roman"/>
                <w:sz w:val="24"/>
                <w:szCs w:val="24"/>
                <w:lang w:eastAsia="vi-VN"/>
              </w:rPr>
            </w:pPr>
            <w:r>
              <w:rPr>
                <w:rFonts w:ascii="Times New Roman" w:hAnsi="Times New Roman"/>
                <w:sz w:val="24"/>
                <w:szCs w:val="24"/>
                <w:lang w:eastAsia="vi-VN"/>
              </w:rPr>
              <w:t>T</w:t>
            </w:r>
            <w:r w:rsidRPr="009F3552">
              <w:rPr>
                <w:rFonts w:ascii="Times New Roman" w:hAnsi="Times New Roman"/>
                <w:sz w:val="24"/>
                <w:szCs w:val="24"/>
                <w:lang w:eastAsia="vi-VN"/>
              </w:rPr>
              <w:t>ỷ</w:t>
            </w:r>
            <w:r>
              <w:rPr>
                <w:rFonts w:ascii="Times New Roman" w:hAnsi="Times New Roman"/>
                <w:sz w:val="24"/>
                <w:szCs w:val="24"/>
                <w:lang w:eastAsia="vi-VN"/>
              </w:rPr>
              <w:t xml:space="preserve"> l</w:t>
            </w:r>
            <w:r w:rsidRPr="009F3552">
              <w:rPr>
                <w:rFonts w:ascii="Times New Roman" w:hAnsi="Times New Roman"/>
                <w:sz w:val="24"/>
                <w:szCs w:val="24"/>
                <w:lang w:eastAsia="vi-VN"/>
              </w:rPr>
              <w:t>ệ</w:t>
            </w:r>
          </w:p>
        </w:tc>
      </w:tr>
      <w:tr w:rsidR="009F3552" w:rsidRPr="00E51270" w:rsidTr="009F3552">
        <w:trPr>
          <w:trHeight w:val="402"/>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9F3552" w:rsidRPr="00E51270" w:rsidRDefault="009F3552" w:rsidP="00A51B7C">
            <w:pPr>
              <w:jc w:val="right"/>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1</w:t>
            </w:r>
          </w:p>
        </w:tc>
        <w:tc>
          <w:tcPr>
            <w:tcW w:w="3146"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Vốn điều lệ</w:t>
            </w:r>
          </w:p>
        </w:tc>
        <w:tc>
          <w:tcPr>
            <w:tcW w:w="1417"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Triệu đồng</w:t>
            </w:r>
          </w:p>
        </w:tc>
        <w:tc>
          <w:tcPr>
            <w:tcW w:w="1560"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jc w:val="right"/>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 </w:t>
            </w:r>
          </w:p>
        </w:tc>
        <w:tc>
          <w:tcPr>
            <w:tcW w:w="1559"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 </w:t>
            </w:r>
          </w:p>
        </w:tc>
        <w:tc>
          <w:tcPr>
            <w:tcW w:w="1417" w:type="dxa"/>
            <w:tcBorders>
              <w:top w:val="nil"/>
              <w:left w:val="nil"/>
              <w:bottom w:val="single" w:sz="4" w:space="0" w:color="auto"/>
              <w:right w:val="single" w:sz="4" w:space="0" w:color="auto"/>
            </w:tcBorders>
          </w:tcPr>
          <w:p w:rsidR="009F3552" w:rsidRPr="00E51270" w:rsidRDefault="009F3552" w:rsidP="00A51B7C">
            <w:pPr>
              <w:rPr>
                <w:rFonts w:ascii="Times New Roman" w:hAnsi="Times New Roman"/>
                <w:color w:val="000000"/>
                <w:sz w:val="24"/>
                <w:szCs w:val="24"/>
                <w:lang w:val="vi-VN" w:eastAsia="vi-VN"/>
              </w:rPr>
            </w:pPr>
          </w:p>
        </w:tc>
      </w:tr>
      <w:tr w:rsidR="009F3552" w:rsidRPr="00E51270" w:rsidTr="009F3552">
        <w:trPr>
          <w:trHeight w:val="402"/>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9F3552" w:rsidRPr="00E51270" w:rsidRDefault="009F3552" w:rsidP="00A51B7C">
            <w:pPr>
              <w:jc w:val="right"/>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w:t>
            </w:r>
          </w:p>
        </w:tc>
        <w:tc>
          <w:tcPr>
            <w:tcW w:w="3146"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Vốn đều lệ đầu năm</w:t>
            </w:r>
          </w:p>
        </w:tc>
        <w:tc>
          <w:tcPr>
            <w:tcW w:w="1417"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Triệu đồng</w:t>
            </w:r>
          </w:p>
        </w:tc>
        <w:tc>
          <w:tcPr>
            <w:tcW w:w="1560"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9F3552">
            <w:pPr>
              <w:spacing w:before="40" w:after="40"/>
              <w:ind w:right="175"/>
              <w:jc w:val="right"/>
              <w:rPr>
                <w:rFonts w:ascii="Times New Roman" w:eastAsia="Calibri" w:hAnsi="Times New Roman" w:cs="Times New Roman"/>
                <w:color w:val="000000"/>
              </w:rPr>
            </w:pPr>
            <w:r>
              <w:rPr>
                <w:rFonts w:ascii="Times New Roman" w:hAnsi="Times New Roman"/>
                <w:color w:val="000000"/>
              </w:rPr>
              <w:t>41.039</w:t>
            </w:r>
          </w:p>
        </w:tc>
        <w:tc>
          <w:tcPr>
            <w:tcW w:w="1559"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9F3552">
            <w:pPr>
              <w:spacing w:before="40" w:after="40"/>
              <w:ind w:right="175"/>
              <w:jc w:val="right"/>
              <w:rPr>
                <w:rFonts w:ascii="Times New Roman" w:eastAsia="Calibri" w:hAnsi="Times New Roman" w:cs="Times New Roman"/>
                <w:color w:val="000000"/>
              </w:rPr>
            </w:pPr>
            <w:r>
              <w:rPr>
                <w:rFonts w:ascii="Times New Roman" w:hAnsi="Times New Roman"/>
                <w:color w:val="000000"/>
              </w:rPr>
              <w:t>41.039</w:t>
            </w:r>
          </w:p>
        </w:tc>
        <w:tc>
          <w:tcPr>
            <w:tcW w:w="1417" w:type="dxa"/>
            <w:tcBorders>
              <w:top w:val="nil"/>
              <w:left w:val="nil"/>
              <w:bottom w:val="single" w:sz="4" w:space="0" w:color="auto"/>
              <w:right w:val="single" w:sz="4" w:space="0" w:color="auto"/>
            </w:tcBorders>
            <w:vAlign w:val="center"/>
          </w:tcPr>
          <w:p w:rsidR="009F3552" w:rsidRDefault="009F3552" w:rsidP="009F3552">
            <w:pPr>
              <w:spacing w:before="40" w:after="40"/>
              <w:ind w:right="175"/>
              <w:jc w:val="right"/>
              <w:rPr>
                <w:rFonts w:ascii="Times New Roman" w:hAnsi="Times New Roman"/>
                <w:color w:val="000000"/>
              </w:rPr>
            </w:pPr>
            <w:r>
              <w:rPr>
                <w:rFonts w:ascii="Times New Roman" w:hAnsi="Times New Roman"/>
                <w:color w:val="000000"/>
              </w:rPr>
              <w:t>100%</w:t>
            </w:r>
          </w:p>
        </w:tc>
      </w:tr>
      <w:tr w:rsidR="009F3552" w:rsidRPr="00E51270" w:rsidTr="009F3552">
        <w:trPr>
          <w:trHeight w:val="402"/>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9F3552" w:rsidRPr="00E51270" w:rsidRDefault="009F3552" w:rsidP="00A51B7C">
            <w:pPr>
              <w:jc w:val="right"/>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w:t>
            </w:r>
          </w:p>
        </w:tc>
        <w:tc>
          <w:tcPr>
            <w:tcW w:w="3146"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Vốn điều lệ cuối năm</w:t>
            </w:r>
          </w:p>
        </w:tc>
        <w:tc>
          <w:tcPr>
            <w:tcW w:w="1417"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Triệu đồng</w:t>
            </w:r>
          </w:p>
        </w:tc>
        <w:tc>
          <w:tcPr>
            <w:tcW w:w="1560"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9F3552">
            <w:pPr>
              <w:spacing w:before="40" w:after="40"/>
              <w:ind w:right="175"/>
              <w:jc w:val="right"/>
              <w:rPr>
                <w:rFonts w:ascii="Times New Roman" w:eastAsia="Calibri" w:hAnsi="Times New Roman" w:cs="Times New Roman"/>
                <w:color w:val="000000"/>
              </w:rPr>
            </w:pPr>
            <w:r>
              <w:rPr>
                <w:rFonts w:ascii="Times New Roman" w:hAnsi="Times New Roman"/>
                <w:color w:val="000000"/>
              </w:rPr>
              <w:t>41.039</w:t>
            </w:r>
          </w:p>
        </w:tc>
        <w:tc>
          <w:tcPr>
            <w:tcW w:w="1559"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9F3552">
            <w:pPr>
              <w:spacing w:before="40" w:after="40"/>
              <w:ind w:right="175"/>
              <w:jc w:val="right"/>
              <w:rPr>
                <w:rFonts w:ascii="Times New Roman" w:eastAsia="Calibri" w:hAnsi="Times New Roman" w:cs="Times New Roman"/>
                <w:color w:val="000000"/>
              </w:rPr>
            </w:pPr>
            <w:r>
              <w:rPr>
                <w:rFonts w:ascii="Times New Roman" w:hAnsi="Times New Roman"/>
                <w:color w:val="000000"/>
              </w:rPr>
              <w:t>41.039</w:t>
            </w:r>
          </w:p>
        </w:tc>
        <w:tc>
          <w:tcPr>
            <w:tcW w:w="1417" w:type="dxa"/>
            <w:tcBorders>
              <w:top w:val="nil"/>
              <w:left w:val="nil"/>
              <w:bottom w:val="single" w:sz="4" w:space="0" w:color="auto"/>
              <w:right w:val="single" w:sz="4" w:space="0" w:color="auto"/>
            </w:tcBorders>
            <w:vAlign w:val="center"/>
          </w:tcPr>
          <w:p w:rsidR="009F3552" w:rsidRDefault="009F3552" w:rsidP="009F3552">
            <w:pPr>
              <w:spacing w:before="40" w:after="40"/>
              <w:ind w:right="175"/>
              <w:jc w:val="right"/>
              <w:rPr>
                <w:rFonts w:ascii="Times New Roman" w:hAnsi="Times New Roman"/>
                <w:color w:val="000000"/>
              </w:rPr>
            </w:pPr>
            <w:r>
              <w:rPr>
                <w:rFonts w:ascii="Times New Roman" w:hAnsi="Times New Roman"/>
                <w:color w:val="000000"/>
              </w:rPr>
              <w:t>100%</w:t>
            </w:r>
          </w:p>
        </w:tc>
      </w:tr>
      <w:tr w:rsidR="009F3552" w:rsidRPr="00E51270" w:rsidTr="009F3552">
        <w:trPr>
          <w:trHeight w:val="402"/>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9F3552" w:rsidRPr="00E51270" w:rsidRDefault="009F3552" w:rsidP="00A51B7C">
            <w:pPr>
              <w:jc w:val="right"/>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w:t>
            </w:r>
          </w:p>
        </w:tc>
        <w:tc>
          <w:tcPr>
            <w:tcW w:w="3146"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Vốn điều lệ bình quân năm</w:t>
            </w:r>
          </w:p>
        </w:tc>
        <w:tc>
          <w:tcPr>
            <w:tcW w:w="1417"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Triệu đồng</w:t>
            </w:r>
          </w:p>
        </w:tc>
        <w:tc>
          <w:tcPr>
            <w:tcW w:w="1560"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9F3552">
            <w:pPr>
              <w:spacing w:before="40" w:after="40"/>
              <w:ind w:right="175"/>
              <w:jc w:val="right"/>
              <w:rPr>
                <w:rFonts w:ascii="Times New Roman" w:eastAsia="Calibri" w:hAnsi="Times New Roman" w:cs="Times New Roman"/>
                <w:color w:val="000000"/>
              </w:rPr>
            </w:pPr>
            <w:r>
              <w:rPr>
                <w:rFonts w:ascii="Times New Roman" w:hAnsi="Times New Roman"/>
                <w:color w:val="000000"/>
              </w:rPr>
              <w:t>41.039</w:t>
            </w:r>
          </w:p>
        </w:tc>
        <w:tc>
          <w:tcPr>
            <w:tcW w:w="1559"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9F3552">
            <w:pPr>
              <w:spacing w:before="40" w:after="40"/>
              <w:ind w:right="175"/>
              <w:jc w:val="right"/>
              <w:rPr>
                <w:rFonts w:ascii="Times New Roman" w:eastAsia="Calibri" w:hAnsi="Times New Roman" w:cs="Times New Roman"/>
                <w:color w:val="000000"/>
              </w:rPr>
            </w:pPr>
            <w:r>
              <w:rPr>
                <w:rFonts w:ascii="Times New Roman" w:hAnsi="Times New Roman"/>
                <w:color w:val="000000"/>
              </w:rPr>
              <w:t>41.039</w:t>
            </w:r>
          </w:p>
        </w:tc>
        <w:tc>
          <w:tcPr>
            <w:tcW w:w="1417" w:type="dxa"/>
            <w:tcBorders>
              <w:top w:val="nil"/>
              <w:left w:val="nil"/>
              <w:bottom w:val="single" w:sz="4" w:space="0" w:color="auto"/>
              <w:right w:val="single" w:sz="4" w:space="0" w:color="auto"/>
            </w:tcBorders>
            <w:vAlign w:val="center"/>
          </w:tcPr>
          <w:p w:rsidR="009F3552" w:rsidRDefault="009F3552" w:rsidP="009F3552">
            <w:pPr>
              <w:spacing w:before="40" w:after="40"/>
              <w:ind w:right="175"/>
              <w:jc w:val="right"/>
              <w:rPr>
                <w:rFonts w:ascii="Times New Roman" w:hAnsi="Times New Roman"/>
                <w:color w:val="000000"/>
              </w:rPr>
            </w:pPr>
            <w:r>
              <w:rPr>
                <w:rFonts w:ascii="Times New Roman" w:hAnsi="Times New Roman"/>
                <w:color w:val="000000"/>
              </w:rPr>
              <w:t>100%</w:t>
            </w:r>
          </w:p>
        </w:tc>
      </w:tr>
      <w:tr w:rsidR="009F3552" w:rsidRPr="005159BE" w:rsidTr="009F3552">
        <w:trPr>
          <w:trHeight w:val="402"/>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9F3552" w:rsidRPr="00E51270" w:rsidRDefault="009F3552" w:rsidP="00A51B7C">
            <w:pPr>
              <w:jc w:val="right"/>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2</w:t>
            </w:r>
          </w:p>
        </w:tc>
        <w:tc>
          <w:tcPr>
            <w:tcW w:w="3146"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 xml:space="preserve">Tổng Doanh thu </w:t>
            </w:r>
            <w:r w:rsidRPr="00C3354E">
              <w:rPr>
                <w:rFonts w:ascii="Times New Roman" w:eastAsia="Calibri" w:hAnsi="Times New Roman" w:cs="Times New Roman"/>
                <w:color w:val="000000"/>
                <w:sz w:val="24"/>
                <w:szCs w:val="24"/>
                <w:lang w:val="vi-VN" w:eastAsia="vi-VN"/>
              </w:rPr>
              <w:t xml:space="preserve">và Thu nhập khác </w:t>
            </w:r>
            <w:r w:rsidRPr="00E51270">
              <w:rPr>
                <w:rFonts w:ascii="Times New Roman" w:eastAsia="Calibri" w:hAnsi="Times New Roman" w:cs="Times New Roman"/>
                <w:color w:val="000000"/>
                <w:sz w:val="24"/>
                <w:szCs w:val="24"/>
                <w:lang w:val="vi-VN" w:eastAsia="vi-VN"/>
              </w:rPr>
              <w:t>hợp nhất</w:t>
            </w:r>
          </w:p>
        </w:tc>
        <w:tc>
          <w:tcPr>
            <w:tcW w:w="1417"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Triệu đồng</w:t>
            </w:r>
          </w:p>
        </w:tc>
        <w:tc>
          <w:tcPr>
            <w:tcW w:w="1560" w:type="dxa"/>
            <w:tcBorders>
              <w:top w:val="nil"/>
              <w:left w:val="nil"/>
              <w:bottom w:val="single" w:sz="4" w:space="0" w:color="auto"/>
              <w:right w:val="single" w:sz="4" w:space="0" w:color="auto"/>
            </w:tcBorders>
            <w:shd w:val="clear" w:color="auto" w:fill="auto"/>
            <w:vAlign w:val="center"/>
            <w:hideMark/>
          </w:tcPr>
          <w:p w:rsidR="009F3552" w:rsidRPr="00D36D8D" w:rsidRDefault="00034009" w:rsidP="009F3552">
            <w:pPr>
              <w:spacing w:before="40" w:after="40"/>
              <w:ind w:right="175"/>
              <w:jc w:val="right"/>
              <w:rPr>
                <w:rFonts w:ascii="Times New Roman" w:eastAsia="Calibri" w:hAnsi="Times New Roman" w:cs="Times New Roman"/>
                <w:color w:val="000000"/>
              </w:rPr>
            </w:pPr>
            <w:r>
              <w:rPr>
                <w:rFonts w:ascii="Times New Roman" w:hAnsi="Times New Roman"/>
                <w:sz w:val="24"/>
                <w:szCs w:val="24"/>
              </w:rPr>
              <w:t>5</w:t>
            </w:r>
            <w:r w:rsidR="008B6E5D">
              <w:rPr>
                <w:rFonts w:ascii="Times New Roman" w:hAnsi="Times New Roman"/>
                <w:sz w:val="24"/>
                <w:szCs w:val="24"/>
              </w:rPr>
              <w:t>0</w:t>
            </w:r>
            <w:r w:rsidR="009F3552">
              <w:rPr>
                <w:rFonts w:ascii="Times New Roman" w:hAnsi="Times New Roman"/>
                <w:sz w:val="24"/>
                <w:szCs w:val="24"/>
              </w:rPr>
              <w:t>.000</w:t>
            </w:r>
          </w:p>
        </w:tc>
        <w:tc>
          <w:tcPr>
            <w:tcW w:w="1559" w:type="dxa"/>
            <w:tcBorders>
              <w:top w:val="nil"/>
              <w:left w:val="nil"/>
              <w:bottom w:val="single" w:sz="4" w:space="0" w:color="auto"/>
              <w:right w:val="single" w:sz="4" w:space="0" w:color="auto"/>
            </w:tcBorders>
            <w:shd w:val="clear" w:color="auto" w:fill="auto"/>
            <w:vAlign w:val="center"/>
            <w:hideMark/>
          </w:tcPr>
          <w:p w:rsidR="009F3552" w:rsidRPr="009C779D" w:rsidRDefault="00034009" w:rsidP="009F3552">
            <w:pPr>
              <w:spacing w:before="40" w:after="40"/>
              <w:ind w:right="175"/>
              <w:jc w:val="right"/>
              <w:rPr>
                <w:rFonts w:ascii="Times New Roman" w:eastAsia="Calibri" w:hAnsi="Times New Roman" w:cs="Times New Roman"/>
                <w:color w:val="000000"/>
              </w:rPr>
            </w:pPr>
            <w:r w:rsidRPr="009C779D">
              <w:rPr>
                <w:rFonts w:ascii="Times New Roman" w:hAnsi="Times New Roman" w:cs="Times New Roman"/>
                <w:sz w:val="26"/>
              </w:rPr>
              <w:t>35.175</w:t>
            </w:r>
          </w:p>
        </w:tc>
        <w:tc>
          <w:tcPr>
            <w:tcW w:w="1417" w:type="dxa"/>
            <w:tcBorders>
              <w:top w:val="nil"/>
              <w:left w:val="nil"/>
              <w:bottom w:val="single" w:sz="4" w:space="0" w:color="auto"/>
              <w:right w:val="single" w:sz="4" w:space="0" w:color="auto"/>
            </w:tcBorders>
            <w:vAlign w:val="center"/>
          </w:tcPr>
          <w:p w:rsidR="009F3552" w:rsidRPr="009C779D" w:rsidRDefault="00F252E1" w:rsidP="009F3552">
            <w:pPr>
              <w:spacing w:before="40" w:after="40"/>
              <w:ind w:right="175"/>
              <w:jc w:val="right"/>
              <w:rPr>
                <w:rFonts w:ascii="Times New Roman" w:hAnsi="Times New Roman" w:cs="Times New Roman"/>
                <w:color w:val="000000"/>
              </w:rPr>
            </w:pPr>
            <w:r w:rsidRPr="009C779D">
              <w:rPr>
                <w:rFonts w:ascii="Times New Roman" w:hAnsi="Times New Roman" w:cs="Times New Roman"/>
                <w:color w:val="000000"/>
                <w:sz w:val="26"/>
              </w:rPr>
              <w:t>70.35</w:t>
            </w:r>
            <w:r w:rsidR="009F3552" w:rsidRPr="009C779D">
              <w:rPr>
                <w:rFonts w:ascii="Times New Roman" w:hAnsi="Times New Roman" w:cs="Times New Roman"/>
                <w:color w:val="000000"/>
              </w:rPr>
              <w:t>%</w:t>
            </w:r>
          </w:p>
        </w:tc>
      </w:tr>
      <w:tr w:rsidR="009F3552" w:rsidRPr="00E51270" w:rsidTr="009F3552">
        <w:trPr>
          <w:trHeight w:val="402"/>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9F3552" w:rsidRPr="00E51270" w:rsidRDefault="009F3552" w:rsidP="00A51B7C">
            <w:pPr>
              <w:jc w:val="right"/>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3</w:t>
            </w:r>
          </w:p>
        </w:tc>
        <w:tc>
          <w:tcPr>
            <w:tcW w:w="3146"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Lợi nhuận hợp nhất  trước thuế TNDN</w:t>
            </w:r>
          </w:p>
        </w:tc>
        <w:tc>
          <w:tcPr>
            <w:tcW w:w="1417"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Triệu đồng</w:t>
            </w:r>
          </w:p>
        </w:tc>
        <w:tc>
          <w:tcPr>
            <w:tcW w:w="1560" w:type="dxa"/>
            <w:tcBorders>
              <w:top w:val="nil"/>
              <w:left w:val="nil"/>
              <w:bottom w:val="single" w:sz="4" w:space="0" w:color="auto"/>
              <w:right w:val="single" w:sz="4" w:space="0" w:color="auto"/>
            </w:tcBorders>
            <w:shd w:val="clear" w:color="auto" w:fill="auto"/>
            <w:vAlign w:val="center"/>
            <w:hideMark/>
          </w:tcPr>
          <w:p w:rsidR="009F3552" w:rsidRPr="00E51270" w:rsidRDefault="00C90FB8" w:rsidP="009F3552">
            <w:pPr>
              <w:spacing w:before="40" w:after="40"/>
              <w:ind w:right="175"/>
              <w:jc w:val="right"/>
              <w:rPr>
                <w:rFonts w:ascii="Times New Roman" w:eastAsia="Calibri" w:hAnsi="Times New Roman" w:cs="Times New Roman"/>
                <w:color w:val="000000"/>
              </w:rPr>
            </w:pPr>
            <w:r>
              <w:rPr>
                <w:rFonts w:ascii="Times New Roman" w:hAnsi="Times New Roman"/>
                <w:color w:val="000000"/>
              </w:rPr>
              <w:t>375</w:t>
            </w:r>
          </w:p>
        </w:tc>
        <w:tc>
          <w:tcPr>
            <w:tcW w:w="1559" w:type="dxa"/>
            <w:tcBorders>
              <w:top w:val="nil"/>
              <w:left w:val="nil"/>
              <w:bottom w:val="single" w:sz="4" w:space="0" w:color="auto"/>
              <w:right w:val="single" w:sz="4" w:space="0" w:color="auto"/>
            </w:tcBorders>
            <w:shd w:val="clear" w:color="auto" w:fill="auto"/>
            <w:vAlign w:val="center"/>
            <w:hideMark/>
          </w:tcPr>
          <w:p w:rsidR="009F3552" w:rsidRPr="009C779D" w:rsidRDefault="00F252E1" w:rsidP="009F3552">
            <w:pPr>
              <w:spacing w:before="40" w:after="40"/>
              <w:ind w:right="175"/>
              <w:jc w:val="right"/>
              <w:rPr>
                <w:rFonts w:ascii="Times New Roman" w:eastAsia="Calibri" w:hAnsi="Times New Roman" w:cs="Times New Roman"/>
                <w:color w:val="000000"/>
              </w:rPr>
            </w:pPr>
            <w:r w:rsidRPr="009C779D">
              <w:rPr>
                <w:rFonts w:ascii="Times New Roman" w:hAnsi="Times New Roman" w:cs="Times New Roman"/>
                <w:color w:val="000000"/>
                <w:sz w:val="26"/>
              </w:rPr>
              <w:t>51</w:t>
            </w:r>
          </w:p>
        </w:tc>
        <w:tc>
          <w:tcPr>
            <w:tcW w:w="1417" w:type="dxa"/>
            <w:tcBorders>
              <w:top w:val="nil"/>
              <w:left w:val="nil"/>
              <w:bottom w:val="single" w:sz="4" w:space="0" w:color="auto"/>
              <w:right w:val="single" w:sz="4" w:space="0" w:color="auto"/>
            </w:tcBorders>
            <w:vAlign w:val="center"/>
          </w:tcPr>
          <w:p w:rsidR="009F3552" w:rsidRPr="009C779D" w:rsidRDefault="00066F1F" w:rsidP="00C90FB8">
            <w:pPr>
              <w:spacing w:before="40" w:after="40"/>
              <w:ind w:right="175"/>
              <w:jc w:val="right"/>
              <w:rPr>
                <w:rFonts w:ascii="Times New Roman" w:hAnsi="Times New Roman" w:cs="Times New Roman"/>
                <w:color w:val="000000"/>
              </w:rPr>
            </w:pPr>
            <w:r w:rsidRPr="009C779D">
              <w:rPr>
                <w:rFonts w:ascii="Times New Roman" w:hAnsi="Times New Roman" w:cs="Times New Roman"/>
                <w:color w:val="000000"/>
                <w:sz w:val="26"/>
              </w:rPr>
              <w:t>1</w:t>
            </w:r>
            <w:r w:rsidR="00C90FB8" w:rsidRPr="009C779D">
              <w:rPr>
                <w:rFonts w:ascii="Times New Roman" w:hAnsi="Times New Roman" w:cs="Times New Roman"/>
                <w:color w:val="000000"/>
                <w:sz w:val="26"/>
              </w:rPr>
              <w:t>3.6</w:t>
            </w:r>
            <w:r w:rsidR="009F3552" w:rsidRPr="009C779D">
              <w:rPr>
                <w:rFonts w:ascii="Times New Roman" w:hAnsi="Times New Roman" w:cs="Times New Roman"/>
                <w:color w:val="000000"/>
              </w:rPr>
              <w:t>%</w:t>
            </w:r>
          </w:p>
        </w:tc>
      </w:tr>
      <w:tr w:rsidR="009F3552" w:rsidRPr="00E51270" w:rsidTr="00F252E1">
        <w:trPr>
          <w:trHeight w:val="402"/>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9F3552" w:rsidRPr="00E51270" w:rsidRDefault="009F3552" w:rsidP="00A51B7C">
            <w:pPr>
              <w:jc w:val="right"/>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4</w:t>
            </w:r>
          </w:p>
        </w:tc>
        <w:tc>
          <w:tcPr>
            <w:tcW w:w="3146"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 xml:space="preserve">Lợi nhuận hợp nhất sau thuế TNDN </w:t>
            </w:r>
          </w:p>
        </w:tc>
        <w:tc>
          <w:tcPr>
            <w:tcW w:w="1417"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Triệu đồng</w:t>
            </w:r>
          </w:p>
        </w:tc>
        <w:tc>
          <w:tcPr>
            <w:tcW w:w="1560" w:type="dxa"/>
            <w:tcBorders>
              <w:top w:val="nil"/>
              <w:left w:val="nil"/>
              <w:bottom w:val="single" w:sz="4" w:space="0" w:color="auto"/>
              <w:right w:val="single" w:sz="4" w:space="0" w:color="auto"/>
            </w:tcBorders>
            <w:shd w:val="clear" w:color="auto" w:fill="auto"/>
            <w:vAlign w:val="center"/>
            <w:hideMark/>
          </w:tcPr>
          <w:p w:rsidR="009F3552" w:rsidRPr="00E51270" w:rsidRDefault="00C90FB8" w:rsidP="009F3552">
            <w:pPr>
              <w:spacing w:before="40" w:after="40"/>
              <w:ind w:right="175"/>
              <w:jc w:val="right"/>
              <w:rPr>
                <w:rFonts w:ascii="Times New Roman" w:eastAsia="Calibri" w:hAnsi="Times New Roman" w:cs="Times New Roman"/>
                <w:color w:val="000000"/>
              </w:rPr>
            </w:pPr>
            <w:r>
              <w:rPr>
                <w:rFonts w:ascii="Times New Roman" w:hAnsi="Times New Roman"/>
                <w:color w:val="000000"/>
              </w:rPr>
              <w:t>300</w:t>
            </w:r>
          </w:p>
        </w:tc>
        <w:tc>
          <w:tcPr>
            <w:tcW w:w="1559" w:type="dxa"/>
            <w:tcBorders>
              <w:top w:val="nil"/>
              <w:left w:val="nil"/>
              <w:bottom w:val="single" w:sz="4" w:space="0" w:color="auto"/>
              <w:right w:val="single" w:sz="4" w:space="0" w:color="auto"/>
            </w:tcBorders>
            <w:shd w:val="clear" w:color="auto" w:fill="auto"/>
            <w:vAlign w:val="center"/>
            <w:hideMark/>
          </w:tcPr>
          <w:p w:rsidR="009F3552" w:rsidRPr="009C779D" w:rsidRDefault="00F252E1" w:rsidP="009F3552">
            <w:pPr>
              <w:spacing w:before="40" w:after="40"/>
              <w:ind w:right="175"/>
              <w:jc w:val="right"/>
              <w:rPr>
                <w:rFonts w:ascii="Times New Roman" w:eastAsia="Calibri" w:hAnsi="Times New Roman" w:cs="Times New Roman"/>
                <w:color w:val="000000"/>
              </w:rPr>
            </w:pPr>
            <w:r w:rsidRPr="009C779D">
              <w:rPr>
                <w:rFonts w:ascii="Times New Roman" w:hAnsi="Times New Roman" w:cs="Times New Roman"/>
                <w:color w:val="000000"/>
                <w:sz w:val="26"/>
              </w:rPr>
              <w:t>12</w:t>
            </w:r>
          </w:p>
        </w:tc>
        <w:tc>
          <w:tcPr>
            <w:tcW w:w="1417" w:type="dxa"/>
            <w:tcBorders>
              <w:top w:val="nil"/>
              <w:left w:val="nil"/>
              <w:bottom w:val="single" w:sz="4" w:space="0" w:color="auto"/>
              <w:right w:val="single" w:sz="4" w:space="0" w:color="auto"/>
            </w:tcBorders>
            <w:vAlign w:val="center"/>
          </w:tcPr>
          <w:p w:rsidR="009F3552" w:rsidRPr="009C779D" w:rsidRDefault="00C90FB8" w:rsidP="009F3552">
            <w:pPr>
              <w:spacing w:before="40" w:after="40"/>
              <w:ind w:right="175"/>
              <w:jc w:val="right"/>
              <w:rPr>
                <w:rFonts w:ascii="Times New Roman" w:hAnsi="Times New Roman" w:cs="Times New Roman"/>
                <w:color w:val="000000"/>
              </w:rPr>
            </w:pPr>
            <w:r w:rsidRPr="009C779D">
              <w:rPr>
                <w:rFonts w:ascii="Times New Roman" w:hAnsi="Times New Roman" w:cs="Times New Roman"/>
                <w:color w:val="000000"/>
              </w:rPr>
              <w:t>4</w:t>
            </w:r>
            <w:r w:rsidR="009F3552" w:rsidRPr="009C779D">
              <w:rPr>
                <w:rFonts w:ascii="Times New Roman" w:hAnsi="Times New Roman" w:cs="Times New Roman"/>
                <w:color w:val="000000"/>
              </w:rPr>
              <w:t>%</w:t>
            </w:r>
          </w:p>
        </w:tc>
      </w:tr>
      <w:tr w:rsidR="009F3552" w:rsidRPr="00E51270" w:rsidTr="009F3552">
        <w:trPr>
          <w:trHeight w:val="402"/>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9F3552" w:rsidRPr="00E51270" w:rsidRDefault="009F3552" w:rsidP="00A51B7C">
            <w:pPr>
              <w:jc w:val="right"/>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6</w:t>
            </w:r>
          </w:p>
        </w:tc>
        <w:tc>
          <w:tcPr>
            <w:tcW w:w="3146"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 xml:space="preserve">Lãi cơ bản trên cổ phiếu </w:t>
            </w:r>
            <w:r w:rsidRPr="00C3354E">
              <w:rPr>
                <w:rFonts w:ascii="Times New Roman" w:eastAsia="Calibri" w:hAnsi="Times New Roman" w:cs="Times New Roman"/>
                <w:color w:val="000000"/>
                <w:sz w:val="24"/>
                <w:szCs w:val="24"/>
                <w:lang w:val="vi-VN" w:eastAsia="vi-VN"/>
              </w:rPr>
              <w:t xml:space="preserve">  </w:t>
            </w:r>
            <w:r w:rsidRPr="00E51270">
              <w:rPr>
                <w:rFonts w:ascii="Times New Roman" w:eastAsia="Calibri" w:hAnsi="Times New Roman" w:cs="Times New Roman"/>
                <w:color w:val="000000"/>
                <w:sz w:val="24"/>
                <w:szCs w:val="24"/>
                <w:lang w:val="vi-VN" w:eastAsia="vi-VN"/>
              </w:rPr>
              <w:t>( EPS)</w:t>
            </w:r>
          </w:p>
        </w:tc>
        <w:tc>
          <w:tcPr>
            <w:tcW w:w="1417"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A51B7C">
            <w:pPr>
              <w:rPr>
                <w:rFonts w:ascii="Times New Roman" w:eastAsia="Calibri" w:hAnsi="Times New Roman" w:cs="Times New Roman"/>
                <w:color w:val="000000"/>
                <w:sz w:val="24"/>
                <w:szCs w:val="24"/>
                <w:lang w:val="vi-VN" w:eastAsia="vi-VN"/>
              </w:rPr>
            </w:pPr>
            <w:r w:rsidRPr="00E51270">
              <w:rPr>
                <w:rFonts w:ascii="Times New Roman" w:eastAsia="Calibri" w:hAnsi="Times New Roman" w:cs="Times New Roman"/>
                <w:color w:val="000000"/>
                <w:sz w:val="24"/>
                <w:szCs w:val="24"/>
                <w:lang w:val="vi-VN" w:eastAsia="vi-VN"/>
              </w:rPr>
              <w:t>Đồng</w:t>
            </w:r>
          </w:p>
        </w:tc>
        <w:tc>
          <w:tcPr>
            <w:tcW w:w="1560" w:type="dxa"/>
            <w:tcBorders>
              <w:top w:val="nil"/>
              <w:left w:val="nil"/>
              <w:bottom w:val="single" w:sz="4" w:space="0" w:color="auto"/>
              <w:right w:val="single" w:sz="4" w:space="0" w:color="auto"/>
            </w:tcBorders>
            <w:shd w:val="clear" w:color="auto" w:fill="auto"/>
            <w:vAlign w:val="center"/>
            <w:hideMark/>
          </w:tcPr>
          <w:p w:rsidR="009F3552" w:rsidRPr="00E51270" w:rsidRDefault="009F3552" w:rsidP="009F3552">
            <w:pPr>
              <w:spacing w:before="40" w:after="40"/>
              <w:jc w:val="right"/>
              <w:rPr>
                <w:rFonts w:ascii="Times New Roman" w:eastAsia="Calibri" w:hAnsi="Times New Roman" w:cs="Times New Roman"/>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9F3552" w:rsidRPr="009C779D" w:rsidRDefault="00F252E1" w:rsidP="00F252E1">
            <w:pPr>
              <w:spacing w:before="40" w:after="40"/>
              <w:ind w:right="176"/>
              <w:jc w:val="right"/>
              <w:rPr>
                <w:rFonts w:ascii="Times New Roman" w:eastAsia="Calibri" w:hAnsi="Times New Roman" w:cs="Times New Roman"/>
                <w:color w:val="000000"/>
              </w:rPr>
            </w:pPr>
            <w:r w:rsidRPr="009C779D">
              <w:rPr>
                <w:rFonts w:ascii="Times New Roman" w:hAnsi="Times New Roman" w:cs="Times New Roman"/>
                <w:color w:val="000000"/>
              </w:rPr>
              <w:t>9</w:t>
            </w:r>
          </w:p>
        </w:tc>
        <w:tc>
          <w:tcPr>
            <w:tcW w:w="1417" w:type="dxa"/>
            <w:tcBorders>
              <w:top w:val="nil"/>
              <w:left w:val="nil"/>
              <w:bottom w:val="single" w:sz="4" w:space="0" w:color="auto"/>
              <w:right w:val="single" w:sz="4" w:space="0" w:color="auto"/>
            </w:tcBorders>
            <w:vAlign w:val="center"/>
          </w:tcPr>
          <w:p w:rsidR="009F3552" w:rsidRPr="009C779D" w:rsidRDefault="009F3552" w:rsidP="009F3552">
            <w:pPr>
              <w:spacing w:before="40" w:after="40"/>
              <w:jc w:val="right"/>
              <w:rPr>
                <w:rFonts w:ascii="Times New Roman" w:hAnsi="Times New Roman" w:cs="Times New Roman"/>
                <w:color w:val="000000"/>
              </w:rPr>
            </w:pPr>
          </w:p>
        </w:tc>
      </w:tr>
    </w:tbl>
    <w:p w:rsidR="001332B7" w:rsidRPr="009F3552" w:rsidRDefault="001332B7" w:rsidP="001332B7">
      <w:pPr>
        <w:pStyle w:val="BodyTextIndent"/>
        <w:numPr>
          <w:ilvl w:val="0"/>
          <w:numId w:val="3"/>
        </w:numPr>
        <w:tabs>
          <w:tab w:val="clear" w:pos="360"/>
          <w:tab w:val="num" w:pos="567"/>
        </w:tabs>
        <w:spacing w:before="120" w:line="320" w:lineRule="exact"/>
        <w:ind w:left="567" w:hanging="567"/>
        <w:rPr>
          <w:rFonts w:ascii="Times New Roman" w:hAnsi="Times New Roman"/>
          <w:b/>
          <w:color w:val="000000"/>
          <w:sz w:val="24"/>
          <w:szCs w:val="24"/>
          <w:lang w:val="vi-VN"/>
        </w:rPr>
      </w:pPr>
      <w:r w:rsidRPr="00E51270">
        <w:rPr>
          <w:rFonts w:ascii="Times New Roman" w:hAnsi="Times New Roman"/>
          <w:b/>
          <w:color w:val="000000"/>
          <w:sz w:val="24"/>
          <w:szCs w:val="24"/>
          <w:lang w:val="vi-VN"/>
        </w:rPr>
        <w:t xml:space="preserve">Phương án phân phối lợi nhuận năm </w:t>
      </w:r>
      <w:r w:rsidR="00CB302A">
        <w:rPr>
          <w:rFonts w:ascii="Times New Roman" w:hAnsi="Times New Roman"/>
          <w:b/>
          <w:color w:val="000000"/>
          <w:sz w:val="24"/>
          <w:szCs w:val="24"/>
          <w:lang w:val="vi-VN"/>
        </w:rPr>
        <w:t>2017</w:t>
      </w:r>
      <w:r w:rsidR="00B842C2">
        <w:rPr>
          <w:rFonts w:ascii="Times New Roman" w:hAnsi="Times New Roman"/>
          <w:b/>
          <w:color w:val="000000"/>
          <w:sz w:val="24"/>
          <w:szCs w:val="24"/>
        </w:rPr>
        <w:t>, th</w:t>
      </w:r>
      <w:r w:rsidR="00B842C2" w:rsidRPr="00B842C2">
        <w:rPr>
          <w:rFonts w:ascii="Times New Roman" w:hAnsi="Times New Roman"/>
          <w:b/>
          <w:color w:val="000000"/>
          <w:sz w:val="24"/>
          <w:szCs w:val="24"/>
        </w:rPr>
        <w:t>ù</w:t>
      </w:r>
      <w:r w:rsidR="00B842C2">
        <w:rPr>
          <w:rFonts w:ascii="Times New Roman" w:hAnsi="Times New Roman"/>
          <w:b/>
          <w:color w:val="000000"/>
          <w:sz w:val="24"/>
          <w:szCs w:val="24"/>
        </w:rPr>
        <w:t xml:space="preserve"> lao thanh vi</w:t>
      </w:r>
      <w:r w:rsidR="00B842C2" w:rsidRPr="00B842C2">
        <w:rPr>
          <w:rFonts w:ascii="Times New Roman" w:hAnsi="Times New Roman"/>
          <w:b/>
          <w:color w:val="000000"/>
          <w:sz w:val="24"/>
          <w:szCs w:val="24"/>
        </w:rPr>
        <w:t>ê</w:t>
      </w:r>
      <w:r w:rsidR="00B842C2">
        <w:rPr>
          <w:rFonts w:ascii="Times New Roman" w:hAnsi="Times New Roman"/>
          <w:b/>
          <w:color w:val="000000"/>
          <w:sz w:val="24"/>
          <w:szCs w:val="24"/>
        </w:rPr>
        <w:t>n H</w:t>
      </w:r>
      <w:r w:rsidR="00B842C2" w:rsidRPr="00B842C2">
        <w:rPr>
          <w:rFonts w:ascii="Times New Roman" w:hAnsi="Times New Roman"/>
          <w:b/>
          <w:color w:val="000000"/>
          <w:sz w:val="24"/>
          <w:szCs w:val="24"/>
        </w:rPr>
        <w:t>Đ</w:t>
      </w:r>
      <w:r w:rsidR="00B842C2">
        <w:rPr>
          <w:rFonts w:ascii="Times New Roman" w:hAnsi="Times New Roman"/>
          <w:b/>
          <w:color w:val="000000"/>
          <w:sz w:val="24"/>
          <w:szCs w:val="24"/>
        </w:rPr>
        <w:t>QT, BKS</w:t>
      </w:r>
    </w:p>
    <w:p w:rsidR="009F3552" w:rsidRPr="009F3552" w:rsidRDefault="009F3552" w:rsidP="009F3552">
      <w:pPr>
        <w:pStyle w:val="BodyTextIndent"/>
        <w:spacing w:before="120" w:line="320" w:lineRule="exact"/>
        <w:ind w:left="567"/>
        <w:rPr>
          <w:rFonts w:ascii="Times New Roman" w:hAnsi="Times New Roman"/>
          <w:color w:val="000000"/>
          <w:sz w:val="24"/>
          <w:szCs w:val="24"/>
          <w:lang w:val="vi-VN"/>
        </w:rPr>
      </w:pPr>
      <w:r w:rsidRPr="009F3552">
        <w:rPr>
          <w:rFonts w:ascii="Times New Roman" w:hAnsi="Times New Roman"/>
          <w:color w:val="000000"/>
          <w:sz w:val="24"/>
          <w:szCs w:val="24"/>
          <w:lang w:val="vi-VN"/>
        </w:rPr>
        <w:t>Đ</w:t>
      </w:r>
      <w:r w:rsidRPr="009F3552">
        <w:rPr>
          <w:rFonts w:ascii="Times New Roman" w:hAnsi="Times New Roman" w:cs="Arial"/>
          <w:color w:val="000000"/>
          <w:sz w:val="24"/>
          <w:szCs w:val="24"/>
          <w:lang w:val="vi-VN"/>
        </w:rPr>
        <w:t>ể</w:t>
      </w:r>
      <w:r w:rsidRPr="009F3552">
        <w:rPr>
          <w:rFonts w:ascii="Times New Roman" w:hAnsi="Times New Roman"/>
          <w:color w:val="000000"/>
          <w:sz w:val="24"/>
          <w:szCs w:val="24"/>
          <w:lang w:val="vi-VN"/>
        </w:rPr>
        <w:t xml:space="preserve"> phù h</w:t>
      </w:r>
      <w:r w:rsidRPr="009F3552">
        <w:rPr>
          <w:rFonts w:ascii="Times New Roman" w:hAnsi="Times New Roman" w:cs="Arial"/>
          <w:color w:val="000000"/>
          <w:sz w:val="24"/>
          <w:szCs w:val="24"/>
          <w:lang w:val="vi-VN"/>
        </w:rPr>
        <w:t>ợ</w:t>
      </w:r>
      <w:r w:rsidRPr="009F3552">
        <w:rPr>
          <w:rFonts w:ascii="Times New Roman" w:hAnsi="Times New Roman"/>
          <w:color w:val="000000"/>
          <w:sz w:val="24"/>
          <w:szCs w:val="24"/>
          <w:lang w:val="vi-VN"/>
        </w:rPr>
        <w:t>p v</w:t>
      </w:r>
      <w:r w:rsidRPr="009F3552">
        <w:rPr>
          <w:rFonts w:ascii="Times New Roman" w:hAnsi="Times New Roman" w:cs="Arial"/>
          <w:color w:val="000000"/>
          <w:sz w:val="24"/>
          <w:szCs w:val="24"/>
          <w:lang w:val="vi-VN"/>
        </w:rPr>
        <w:t>ớ</w:t>
      </w:r>
      <w:r w:rsidRPr="009F3552">
        <w:rPr>
          <w:rFonts w:ascii="Times New Roman" w:hAnsi="Times New Roman"/>
          <w:color w:val="000000"/>
          <w:sz w:val="24"/>
          <w:szCs w:val="24"/>
          <w:lang w:val="vi-VN"/>
        </w:rPr>
        <w:t>i tình hình kinh doanh và s</w:t>
      </w:r>
      <w:r w:rsidRPr="009F3552">
        <w:rPr>
          <w:rFonts w:ascii="Times New Roman" w:hAnsi="Times New Roman" w:cs="Arial"/>
          <w:color w:val="000000"/>
          <w:sz w:val="24"/>
          <w:szCs w:val="24"/>
          <w:lang w:val="vi-VN"/>
        </w:rPr>
        <w:t>ự</w:t>
      </w:r>
      <w:r w:rsidRPr="009F3552">
        <w:rPr>
          <w:rFonts w:ascii="Times New Roman" w:hAnsi="Times New Roman"/>
          <w:color w:val="000000"/>
          <w:sz w:val="24"/>
          <w:szCs w:val="24"/>
          <w:lang w:val="vi-VN"/>
        </w:rPr>
        <w:t xml:space="preserve"> phát tri</w:t>
      </w:r>
      <w:r w:rsidRPr="009F3552">
        <w:rPr>
          <w:rFonts w:ascii="Times New Roman" w:hAnsi="Times New Roman" w:cs="Arial"/>
          <w:color w:val="000000"/>
          <w:sz w:val="24"/>
          <w:szCs w:val="24"/>
          <w:lang w:val="vi-VN"/>
        </w:rPr>
        <w:t>ể</w:t>
      </w:r>
      <w:r w:rsidRPr="009F3552">
        <w:rPr>
          <w:rFonts w:ascii="Times New Roman" w:hAnsi="Times New Roman"/>
          <w:color w:val="000000"/>
          <w:sz w:val="24"/>
          <w:szCs w:val="24"/>
          <w:lang w:val="vi-VN"/>
        </w:rPr>
        <w:t>n c</w:t>
      </w:r>
      <w:r w:rsidRPr="009F3552">
        <w:rPr>
          <w:rFonts w:ascii="Times New Roman" w:hAnsi="Times New Roman" w:cs="Arial"/>
          <w:color w:val="000000"/>
          <w:sz w:val="24"/>
          <w:szCs w:val="24"/>
          <w:lang w:val="vi-VN"/>
        </w:rPr>
        <w:t>ủ</w:t>
      </w:r>
      <w:r w:rsidRPr="009F3552">
        <w:rPr>
          <w:rFonts w:ascii="Times New Roman" w:hAnsi="Times New Roman"/>
          <w:color w:val="000000"/>
          <w:sz w:val="24"/>
          <w:szCs w:val="24"/>
          <w:lang w:val="vi-VN"/>
        </w:rPr>
        <w:t>a Công ty, H</w:t>
      </w:r>
      <w:r w:rsidRPr="009F3552">
        <w:rPr>
          <w:rFonts w:ascii="Times New Roman" w:hAnsi="Times New Roman" w:cs="Arial"/>
          <w:color w:val="000000"/>
          <w:sz w:val="24"/>
          <w:szCs w:val="24"/>
          <w:lang w:val="vi-VN"/>
        </w:rPr>
        <w:t>ộ</w:t>
      </w:r>
      <w:r w:rsidRPr="009F3552">
        <w:rPr>
          <w:rFonts w:ascii="Times New Roman" w:hAnsi="Times New Roman"/>
          <w:color w:val="000000"/>
          <w:sz w:val="24"/>
          <w:szCs w:val="24"/>
          <w:lang w:val="vi-VN"/>
        </w:rPr>
        <w:t>i đ</w:t>
      </w:r>
      <w:r w:rsidRPr="009F3552">
        <w:rPr>
          <w:rFonts w:ascii="Times New Roman" w:hAnsi="Times New Roman" w:cs="Arial"/>
          <w:color w:val="000000"/>
          <w:sz w:val="24"/>
          <w:szCs w:val="24"/>
          <w:lang w:val="vi-VN"/>
        </w:rPr>
        <w:t>ồ</w:t>
      </w:r>
      <w:r w:rsidRPr="009F3552">
        <w:rPr>
          <w:rFonts w:ascii="Times New Roman" w:hAnsi="Times New Roman"/>
          <w:color w:val="000000"/>
          <w:sz w:val="24"/>
          <w:szCs w:val="24"/>
          <w:lang w:val="vi-VN"/>
        </w:rPr>
        <w:t>ng qu</w:t>
      </w:r>
      <w:r w:rsidRPr="009F3552">
        <w:rPr>
          <w:rFonts w:ascii="Times New Roman" w:hAnsi="Times New Roman" w:cs="Arial"/>
          <w:color w:val="000000"/>
          <w:sz w:val="24"/>
          <w:szCs w:val="24"/>
          <w:lang w:val="vi-VN"/>
        </w:rPr>
        <w:t>ả</w:t>
      </w:r>
      <w:r w:rsidRPr="009F3552">
        <w:rPr>
          <w:rFonts w:ascii="Times New Roman" w:hAnsi="Times New Roman"/>
          <w:color w:val="000000"/>
          <w:sz w:val="24"/>
          <w:szCs w:val="24"/>
          <w:lang w:val="vi-VN"/>
        </w:rPr>
        <w:t>n tr</w:t>
      </w:r>
      <w:r w:rsidRPr="009F3552">
        <w:rPr>
          <w:rFonts w:ascii="Times New Roman" w:hAnsi="Times New Roman" w:cs="Arial"/>
          <w:color w:val="000000"/>
          <w:sz w:val="24"/>
          <w:szCs w:val="24"/>
          <w:lang w:val="vi-VN"/>
        </w:rPr>
        <w:t>ị</w:t>
      </w:r>
      <w:r w:rsidRPr="009F3552">
        <w:rPr>
          <w:rFonts w:ascii="Times New Roman" w:hAnsi="Times New Roman"/>
          <w:color w:val="000000"/>
          <w:sz w:val="24"/>
          <w:szCs w:val="24"/>
          <w:lang w:val="vi-VN"/>
        </w:rPr>
        <w:t xml:space="preserve"> Công ty kính trình Đ</w:t>
      </w:r>
      <w:r w:rsidRPr="009F3552">
        <w:rPr>
          <w:rFonts w:ascii="Times New Roman" w:hAnsi="Times New Roman" w:cs="Arial"/>
          <w:color w:val="000000"/>
          <w:sz w:val="24"/>
          <w:szCs w:val="24"/>
          <w:lang w:val="vi-VN"/>
        </w:rPr>
        <w:t>ạ</w:t>
      </w:r>
      <w:r w:rsidRPr="009F3552">
        <w:rPr>
          <w:rFonts w:ascii="Times New Roman" w:hAnsi="Times New Roman"/>
          <w:color w:val="000000"/>
          <w:sz w:val="24"/>
          <w:szCs w:val="24"/>
          <w:lang w:val="vi-VN"/>
        </w:rPr>
        <w:t>i h</w:t>
      </w:r>
      <w:r w:rsidRPr="009F3552">
        <w:rPr>
          <w:rFonts w:ascii="Times New Roman" w:hAnsi="Times New Roman" w:cs="Arial"/>
          <w:color w:val="000000"/>
          <w:sz w:val="24"/>
          <w:szCs w:val="24"/>
          <w:lang w:val="vi-VN"/>
        </w:rPr>
        <w:t>ộ</w:t>
      </w:r>
      <w:r w:rsidRPr="009F3552">
        <w:rPr>
          <w:rFonts w:ascii="Times New Roman" w:hAnsi="Times New Roman"/>
          <w:color w:val="000000"/>
          <w:sz w:val="24"/>
          <w:szCs w:val="24"/>
          <w:lang w:val="vi-VN"/>
        </w:rPr>
        <w:t>i đ</w:t>
      </w:r>
      <w:r w:rsidRPr="009F3552">
        <w:rPr>
          <w:rFonts w:ascii="Times New Roman" w:hAnsi="Times New Roman" w:cs="Arial"/>
          <w:color w:val="000000"/>
          <w:sz w:val="24"/>
          <w:szCs w:val="24"/>
          <w:lang w:val="vi-VN"/>
        </w:rPr>
        <w:t>ồ</w:t>
      </w:r>
      <w:r w:rsidRPr="009F3552">
        <w:rPr>
          <w:rFonts w:ascii="Times New Roman" w:hAnsi="Times New Roman"/>
          <w:color w:val="000000"/>
          <w:sz w:val="24"/>
          <w:szCs w:val="24"/>
          <w:lang w:val="vi-VN"/>
        </w:rPr>
        <w:t>ng c</w:t>
      </w:r>
      <w:r w:rsidRPr="009F3552">
        <w:rPr>
          <w:rFonts w:ascii="Times New Roman" w:hAnsi="Times New Roman" w:cs="Arial"/>
          <w:color w:val="000000"/>
          <w:sz w:val="24"/>
          <w:szCs w:val="24"/>
          <w:lang w:val="vi-VN"/>
        </w:rPr>
        <w:t>ổ</w:t>
      </w:r>
      <w:r w:rsidRPr="009F3552">
        <w:rPr>
          <w:rFonts w:ascii="Times New Roman" w:hAnsi="Times New Roman"/>
          <w:color w:val="000000"/>
          <w:sz w:val="24"/>
          <w:szCs w:val="24"/>
          <w:lang w:val="vi-VN"/>
        </w:rPr>
        <w:t xml:space="preserve"> đông th</w:t>
      </w:r>
      <w:r w:rsidRPr="009F3552">
        <w:rPr>
          <w:rFonts w:ascii="Times New Roman" w:hAnsi="Times New Roman" w:cs="Arial"/>
          <w:color w:val="000000"/>
          <w:sz w:val="24"/>
          <w:szCs w:val="24"/>
          <w:lang w:val="vi-VN"/>
        </w:rPr>
        <w:t>ườ</w:t>
      </w:r>
      <w:r w:rsidRPr="009F3552">
        <w:rPr>
          <w:rFonts w:ascii="Times New Roman" w:hAnsi="Times New Roman"/>
          <w:color w:val="000000"/>
          <w:sz w:val="24"/>
          <w:szCs w:val="24"/>
          <w:lang w:val="vi-VN"/>
        </w:rPr>
        <w:t xml:space="preserve">ng niên năm </w:t>
      </w:r>
      <w:r w:rsidR="00CB302A">
        <w:rPr>
          <w:rFonts w:ascii="Times New Roman" w:hAnsi="Times New Roman"/>
          <w:color w:val="000000"/>
          <w:sz w:val="24"/>
          <w:szCs w:val="24"/>
          <w:lang w:val="vi-VN"/>
        </w:rPr>
        <w:t>2018</w:t>
      </w:r>
      <w:r w:rsidRPr="009F3552">
        <w:rPr>
          <w:rFonts w:ascii="Times New Roman" w:hAnsi="Times New Roman"/>
          <w:color w:val="000000"/>
          <w:sz w:val="24"/>
          <w:szCs w:val="24"/>
          <w:lang w:val="vi-VN"/>
        </w:rPr>
        <w:t xml:space="preserve"> thông qua vi</w:t>
      </w:r>
      <w:r w:rsidRPr="009F3552">
        <w:rPr>
          <w:rFonts w:ascii="Times New Roman" w:hAnsi="Times New Roman" w:cs="Arial"/>
          <w:color w:val="000000"/>
          <w:sz w:val="24"/>
          <w:szCs w:val="24"/>
          <w:lang w:val="vi-VN"/>
        </w:rPr>
        <w:t>ệ</w:t>
      </w:r>
      <w:r w:rsidRPr="009F3552">
        <w:rPr>
          <w:rFonts w:ascii="Times New Roman" w:hAnsi="Times New Roman"/>
          <w:color w:val="000000"/>
          <w:sz w:val="24"/>
          <w:szCs w:val="24"/>
          <w:lang w:val="vi-VN"/>
        </w:rPr>
        <w:t>c phân ph</w:t>
      </w:r>
      <w:r w:rsidRPr="009F3552">
        <w:rPr>
          <w:rFonts w:ascii="Times New Roman" w:hAnsi="Times New Roman" w:cs="Arial"/>
          <w:color w:val="000000"/>
          <w:sz w:val="24"/>
          <w:szCs w:val="24"/>
          <w:lang w:val="vi-VN"/>
        </w:rPr>
        <w:t>ố</w:t>
      </w:r>
      <w:r w:rsidRPr="009F3552">
        <w:rPr>
          <w:rFonts w:ascii="Times New Roman" w:hAnsi="Times New Roman"/>
          <w:color w:val="000000"/>
          <w:sz w:val="24"/>
          <w:szCs w:val="24"/>
          <w:lang w:val="vi-VN"/>
        </w:rPr>
        <w:t>i l</w:t>
      </w:r>
      <w:r w:rsidRPr="009F3552">
        <w:rPr>
          <w:rFonts w:ascii="Times New Roman" w:hAnsi="Times New Roman" w:cs="Arial"/>
          <w:color w:val="000000"/>
          <w:sz w:val="24"/>
          <w:szCs w:val="24"/>
          <w:lang w:val="vi-VN"/>
        </w:rPr>
        <w:t>ợ</w:t>
      </w:r>
      <w:r w:rsidRPr="009F3552">
        <w:rPr>
          <w:rFonts w:ascii="Times New Roman" w:hAnsi="Times New Roman"/>
          <w:color w:val="000000"/>
          <w:sz w:val="24"/>
          <w:szCs w:val="24"/>
          <w:lang w:val="vi-VN"/>
        </w:rPr>
        <w:t>i nhu</w:t>
      </w:r>
      <w:r w:rsidRPr="009F3552">
        <w:rPr>
          <w:rFonts w:ascii="Times New Roman" w:hAnsi="Times New Roman" w:cs="Arial"/>
          <w:color w:val="000000"/>
          <w:sz w:val="24"/>
          <w:szCs w:val="24"/>
          <w:lang w:val="vi-VN"/>
        </w:rPr>
        <w:t>ậ</w:t>
      </w:r>
      <w:r w:rsidRPr="009F3552">
        <w:rPr>
          <w:rFonts w:ascii="Times New Roman" w:hAnsi="Times New Roman"/>
          <w:color w:val="000000"/>
          <w:sz w:val="24"/>
          <w:szCs w:val="24"/>
          <w:lang w:val="vi-VN"/>
        </w:rPr>
        <w:t xml:space="preserve">n năm </w:t>
      </w:r>
      <w:r w:rsidR="00CB302A">
        <w:rPr>
          <w:rFonts w:ascii="Times New Roman" w:hAnsi="Times New Roman"/>
          <w:color w:val="000000"/>
          <w:sz w:val="24"/>
          <w:szCs w:val="24"/>
          <w:lang w:val="vi-VN"/>
        </w:rPr>
        <w:t>2017</w:t>
      </w:r>
      <w:r w:rsidRPr="009F3552">
        <w:rPr>
          <w:rFonts w:ascii="Times New Roman" w:hAnsi="Times New Roman"/>
          <w:color w:val="000000"/>
          <w:sz w:val="24"/>
          <w:szCs w:val="24"/>
          <w:lang w:val="vi-VN"/>
        </w:rPr>
        <w:t xml:space="preserve"> và Thù lao H</w:t>
      </w:r>
      <w:r w:rsidRPr="009F3552">
        <w:rPr>
          <w:rFonts w:ascii="Times New Roman" w:hAnsi="Times New Roman" w:cs="Arial"/>
          <w:color w:val="000000"/>
          <w:sz w:val="24"/>
          <w:szCs w:val="24"/>
          <w:lang w:val="vi-VN"/>
        </w:rPr>
        <w:t>ộ</w:t>
      </w:r>
      <w:r w:rsidRPr="009F3552">
        <w:rPr>
          <w:rFonts w:ascii="Times New Roman" w:hAnsi="Times New Roman"/>
          <w:color w:val="000000"/>
          <w:sz w:val="24"/>
          <w:szCs w:val="24"/>
          <w:lang w:val="vi-VN"/>
        </w:rPr>
        <w:t>i đ</w:t>
      </w:r>
      <w:r w:rsidRPr="009F3552">
        <w:rPr>
          <w:rFonts w:ascii="Times New Roman" w:hAnsi="Times New Roman" w:cs="Arial"/>
          <w:color w:val="000000"/>
          <w:sz w:val="24"/>
          <w:szCs w:val="24"/>
          <w:lang w:val="vi-VN"/>
        </w:rPr>
        <w:t>ồ</w:t>
      </w:r>
      <w:r w:rsidRPr="009F3552">
        <w:rPr>
          <w:rFonts w:ascii="Times New Roman" w:hAnsi="Times New Roman"/>
          <w:color w:val="000000"/>
          <w:sz w:val="24"/>
          <w:szCs w:val="24"/>
          <w:lang w:val="vi-VN"/>
        </w:rPr>
        <w:t>ng qu</w:t>
      </w:r>
      <w:r w:rsidRPr="009F3552">
        <w:rPr>
          <w:rFonts w:ascii="Times New Roman" w:hAnsi="Times New Roman" w:cs="Arial"/>
          <w:color w:val="000000"/>
          <w:sz w:val="24"/>
          <w:szCs w:val="24"/>
          <w:lang w:val="vi-VN"/>
        </w:rPr>
        <w:t>ả</w:t>
      </w:r>
      <w:r w:rsidRPr="009F3552">
        <w:rPr>
          <w:rFonts w:ascii="Times New Roman" w:hAnsi="Times New Roman"/>
          <w:color w:val="000000"/>
          <w:sz w:val="24"/>
          <w:szCs w:val="24"/>
          <w:lang w:val="vi-VN"/>
        </w:rPr>
        <w:t>n tr</w:t>
      </w:r>
      <w:r w:rsidRPr="009F3552">
        <w:rPr>
          <w:rFonts w:ascii="Times New Roman" w:hAnsi="Times New Roman" w:cs="Arial"/>
          <w:color w:val="000000"/>
          <w:sz w:val="24"/>
          <w:szCs w:val="24"/>
          <w:lang w:val="vi-VN"/>
        </w:rPr>
        <w:t>ị</w:t>
      </w:r>
      <w:r w:rsidRPr="009F3552">
        <w:rPr>
          <w:rFonts w:ascii="Times New Roman" w:hAnsi="Times New Roman"/>
          <w:color w:val="000000"/>
          <w:sz w:val="24"/>
          <w:szCs w:val="24"/>
          <w:lang w:val="vi-VN"/>
        </w:rPr>
        <w:t xml:space="preserve"> và Ban ki</w:t>
      </w:r>
      <w:r w:rsidRPr="009F3552">
        <w:rPr>
          <w:rFonts w:ascii="Times New Roman" w:hAnsi="Times New Roman" w:cs="Arial"/>
          <w:color w:val="000000"/>
          <w:sz w:val="24"/>
          <w:szCs w:val="24"/>
          <w:lang w:val="vi-VN"/>
        </w:rPr>
        <w:t>ể</w:t>
      </w:r>
      <w:r w:rsidRPr="009F3552">
        <w:rPr>
          <w:rFonts w:ascii="Times New Roman" w:hAnsi="Times New Roman"/>
          <w:color w:val="000000"/>
          <w:sz w:val="24"/>
          <w:szCs w:val="24"/>
          <w:lang w:val="vi-VN"/>
        </w:rPr>
        <w:t>m soát nh</w:t>
      </w:r>
      <w:r w:rsidRPr="009F3552">
        <w:rPr>
          <w:rFonts w:ascii="Times New Roman" w:hAnsi="Times New Roman" w:cs="Arial"/>
          <w:color w:val="000000"/>
          <w:sz w:val="24"/>
          <w:szCs w:val="24"/>
          <w:lang w:val="vi-VN"/>
        </w:rPr>
        <w:t>ư</w:t>
      </w:r>
      <w:r w:rsidRPr="009F3552">
        <w:rPr>
          <w:rFonts w:ascii="Times New Roman" w:hAnsi="Times New Roman"/>
          <w:color w:val="000000"/>
          <w:sz w:val="24"/>
          <w:szCs w:val="24"/>
          <w:lang w:val="vi-VN"/>
        </w:rPr>
        <w:t xml:space="preserve"> sau:</w:t>
      </w:r>
    </w:p>
    <w:p w:rsidR="009F3552" w:rsidRPr="009F3552" w:rsidRDefault="00B842C2" w:rsidP="009F3552">
      <w:pPr>
        <w:pStyle w:val="BodyTextIndent"/>
        <w:spacing w:before="120" w:line="320" w:lineRule="exact"/>
        <w:ind w:left="567"/>
        <w:rPr>
          <w:rFonts w:ascii="Times New Roman" w:hAnsi="Times New Roman"/>
          <w:color w:val="000000"/>
          <w:sz w:val="24"/>
          <w:szCs w:val="24"/>
          <w:lang w:val="vi-VN"/>
        </w:rPr>
      </w:pPr>
      <w:r>
        <w:rPr>
          <w:rFonts w:ascii="Times New Roman" w:hAnsi="Times New Roman"/>
          <w:color w:val="000000"/>
          <w:sz w:val="24"/>
          <w:szCs w:val="24"/>
        </w:rPr>
        <w:t xml:space="preserve">+ </w:t>
      </w:r>
      <w:r w:rsidR="009F3552" w:rsidRPr="009F3552">
        <w:rPr>
          <w:rFonts w:ascii="Times New Roman" w:hAnsi="Times New Roman"/>
          <w:color w:val="000000"/>
          <w:sz w:val="24"/>
          <w:szCs w:val="24"/>
          <w:lang w:val="vi-VN"/>
        </w:rPr>
        <w:t>Không phân ph</w:t>
      </w:r>
      <w:r w:rsidR="009F3552" w:rsidRPr="009F3552">
        <w:rPr>
          <w:rFonts w:ascii="Times New Roman" w:hAnsi="Times New Roman" w:cs="Arial"/>
          <w:color w:val="000000"/>
          <w:sz w:val="24"/>
          <w:szCs w:val="24"/>
          <w:lang w:val="vi-VN"/>
        </w:rPr>
        <w:t>ố</w:t>
      </w:r>
      <w:r w:rsidR="009F3552" w:rsidRPr="009F3552">
        <w:rPr>
          <w:rFonts w:ascii="Times New Roman" w:hAnsi="Times New Roman"/>
          <w:color w:val="000000"/>
          <w:sz w:val="24"/>
          <w:szCs w:val="24"/>
          <w:lang w:val="vi-VN"/>
        </w:rPr>
        <w:t>i l</w:t>
      </w:r>
      <w:r w:rsidR="009F3552" w:rsidRPr="009F3552">
        <w:rPr>
          <w:rFonts w:ascii="Times New Roman" w:hAnsi="Times New Roman" w:cs="Arial"/>
          <w:color w:val="000000"/>
          <w:sz w:val="24"/>
          <w:szCs w:val="24"/>
          <w:lang w:val="vi-VN"/>
        </w:rPr>
        <w:t>ợ</w:t>
      </w:r>
      <w:r w:rsidR="009F3552" w:rsidRPr="009F3552">
        <w:rPr>
          <w:rFonts w:ascii="Times New Roman" w:hAnsi="Times New Roman"/>
          <w:color w:val="000000"/>
          <w:sz w:val="24"/>
          <w:szCs w:val="24"/>
          <w:lang w:val="vi-VN"/>
        </w:rPr>
        <w:t>i nhu</w:t>
      </w:r>
      <w:r w:rsidR="009F3552" w:rsidRPr="009F3552">
        <w:rPr>
          <w:rFonts w:ascii="Times New Roman" w:hAnsi="Times New Roman" w:cs="Arial"/>
          <w:color w:val="000000"/>
          <w:sz w:val="24"/>
          <w:szCs w:val="24"/>
          <w:lang w:val="vi-VN"/>
        </w:rPr>
        <w:t>ậ</w:t>
      </w:r>
      <w:r w:rsidR="009F3552" w:rsidRPr="009F3552">
        <w:rPr>
          <w:rFonts w:ascii="Times New Roman" w:hAnsi="Times New Roman"/>
          <w:color w:val="000000"/>
          <w:sz w:val="24"/>
          <w:szCs w:val="24"/>
          <w:lang w:val="vi-VN"/>
        </w:rPr>
        <w:t xml:space="preserve">n năm </w:t>
      </w:r>
      <w:r w:rsidR="00CB302A">
        <w:rPr>
          <w:rFonts w:ascii="Times New Roman" w:hAnsi="Times New Roman"/>
          <w:color w:val="000000"/>
          <w:sz w:val="24"/>
          <w:szCs w:val="24"/>
          <w:lang w:val="vi-VN"/>
        </w:rPr>
        <w:t>2017</w:t>
      </w:r>
      <w:r w:rsidR="009F3552" w:rsidRPr="009F3552">
        <w:rPr>
          <w:rFonts w:ascii="Times New Roman" w:hAnsi="Times New Roman"/>
          <w:color w:val="000000"/>
          <w:sz w:val="24"/>
          <w:szCs w:val="24"/>
          <w:lang w:val="vi-VN"/>
        </w:rPr>
        <w:t xml:space="preserve"> đ</w:t>
      </w:r>
      <w:r w:rsidR="009F3552" w:rsidRPr="009F3552">
        <w:rPr>
          <w:rFonts w:ascii="Times New Roman" w:hAnsi="Times New Roman" w:cs="Arial"/>
          <w:color w:val="000000"/>
          <w:sz w:val="24"/>
          <w:szCs w:val="24"/>
          <w:lang w:val="vi-VN"/>
        </w:rPr>
        <w:t>ể</w:t>
      </w:r>
      <w:r w:rsidR="009F3552" w:rsidRPr="009F3552">
        <w:rPr>
          <w:rFonts w:ascii="Times New Roman" w:hAnsi="Times New Roman"/>
          <w:color w:val="000000"/>
          <w:sz w:val="24"/>
          <w:szCs w:val="24"/>
          <w:lang w:val="vi-VN"/>
        </w:rPr>
        <w:t xml:space="preserve"> b</w:t>
      </w:r>
      <w:r w:rsidR="009F3552" w:rsidRPr="009F3552">
        <w:rPr>
          <w:rFonts w:ascii="Times New Roman" w:hAnsi="Times New Roman" w:cs="Arial"/>
          <w:color w:val="000000"/>
          <w:sz w:val="24"/>
          <w:szCs w:val="24"/>
          <w:lang w:val="vi-VN"/>
        </w:rPr>
        <w:t>ổ</w:t>
      </w:r>
      <w:r w:rsidR="009F3552" w:rsidRPr="009F3552">
        <w:rPr>
          <w:rFonts w:ascii="Times New Roman" w:hAnsi="Times New Roman"/>
          <w:color w:val="000000"/>
          <w:sz w:val="24"/>
          <w:szCs w:val="24"/>
          <w:lang w:val="vi-VN"/>
        </w:rPr>
        <w:t xml:space="preserve"> sung ngu</w:t>
      </w:r>
      <w:r w:rsidR="009F3552" w:rsidRPr="009F3552">
        <w:rPr>
          <w:rFonts w:ascii="Times New Roman" w:hAnsi="Times New Roman" w:cs="Arial"/>
          <w:color w:val="000000"/>
          <w:sz w:val="24"/>
          <w:szCs w:val="24"/>
          <w:lang w:val="vi-VN"/>
        </w:rPr>
        <w:t>ồ</w:t>
      </w:r>
      <w:r w:rsidR="009F3552" w:rsidRPr="009F3552">
        <w:rPr>
          <w:rFonts w:ascii="Times New Roman" w:hAnsi="Times New Roman"/>
          <w:color w:val="000000"/>
          <w:sz w:val="24"/>
          <w:szCs w:val="24"/>
          <w:lang w:val="vi-VN"/>
        </w:rPr>
        <w:t>n v</w:t>
      </w:r>
      <w:r w:rsidR="009F3552" w:rsidRPr="009F3552">
        <w:rPr>
          <w:rFonts w:ascii="Times New Roman" w:hAnsi="Times New Roman" w:cs="Arial"/>
          <w:color w:val="000000"/>
          <w:sz w:val="24"/>
          <w:szCs w:val="24"/>
          <w:lang w:val="vi-VN"/>
        </w:rPr>
        <w:t>ố</w:t>
      </w:r>
      <w:r w:rsidR="009F3552" w:rsidRPr="009F3552">
        <w:rPr>
          <w:rFonts w:ascii="Times New Roman" w:hAnsi="Times New Roman"/>
          <w:color w:val="000000"/>
          <w:sz w:val="24"/>
          <w:szCs w:val="24"/>
          <w:lang w:val="vi-VN"/>
        </w:rPr>
        <w:t>n kinh doanh.</w:t>
      </w:r>
    </w:p>
    <w:p w:rsidR="009F3552" w:rsidRDefault="00B842C2" w:rsidP="009F3552">
      <w:pPr>
        <w:pStyle w:val="BodyTextIndent"/>
        <w:spacing w:before="120" w:line="320" w:lineRule="exact"/>
        <w:ind w:left="567"/>
        <w:rPr>
          <w:rFonts w:ascii="Times New Roman" w:hAnsi="Times New Roman"/>
          <w:color w:val="000000"/>
          <w:sz w:val="24"/>
          <w:szCs w:val="24"/>
        </w:rPr>
      </w:pPr>
      <w:r>
        <w:rPr>
          <w:rFonts w:ascii="Times New Roman" w:hAnsi="Times New Roman"/>
          <w:color w:val="000000"/>
          <w:sz w:val="24"/>
          <w:szCs w:val="24"/>
        </w:rPr>
        <w:t xml:space="preserve">+ </w:t>
      </w:r>
      <w:r w:rsidRPr="00B842C2">
        <w:rPr>
          <w:rFonts w:ascii="Times New Roman" w:hAnsi="Times New Roman"/>
          <w:color w:val="000000"/>
          <w:sz w:val="24"/>
          <w:szCs w:val="24"/>
        </w:rPr>
        <w:t>Hội đồng quản trị và Ban kiểm soát không nhận thù lao</w:t>
      </w:r>
    </w:p>
    <w:p w:rsidR="00B842C2" w:rsidRPr="00B842C2" w:rsidRDefault="00B842C2" w:rsidP="00B842C2">
      <w:pPr>
        <w:spacing w:before="120" w:line="320" w:lineRule="exact"/>
        <w:ind w:right="150" w:firstLine="720"/>
        <w:jc w:val="both"/>
        <w:rPr>
          <w:rFonts w:ascii="Times New Roman" w:hAnsi="Times New Roman"/>
          <w:lang w:val="pt-BR"/>
        </w:rPr>
      </w:pPr>
      <w:r w:rsidRPr="00E74E98">
        <w:rPr>
          <w:rFonts w:ascii="Times New Roman" w:hAnsi="Times New Roman"/>
          <w:lang w:val="pt-BR"/>
        </w:rPr>
        <w:lastRenderedPageBreak/>
        <w:t>Đối với thành viên Hội đồng quản trị và Ban kiểm soát chuyên trách thì áp dụng chế độ trả lương theo quy định tại quy chế lương củ</w:t>
      </w:r>
      <w:r>
        <w:rPr>
          <w:rFonts w:ascii="Times New Roman" w:hAnsi="Times New Roman"/>
          <w:lang w:val="pt-BR"/>
        </w:rPr>
        <w:t>a C</w:t>
      </w:r>
      <w:r w:rsidRPr="00E74E98">
        <w:rPr>
          <w:rFonts w:ascii="Times New Roman" w:hAnsi="Times New Roman"/>
          <w:lang w:val="pt-BR"/>
        </w:rPr>
        <w:t>ông ty.</w:t>
      </w:r>
    </w:p>
    <w:p w:rsidR="001332B7" w:rsidRPr="00E51270" w:rsidRDefault="001332B7" w:rsidP="001332B7">
      <w:pPr>
        <w:pStyle w:val="BodyTextIndent"/>
        <w:numPr>
          <w:ilvl w:val="0"/>
          <w:numId w:val="3"/>
        </w:numPr>
        <w:tabs>
          <w:tab w:val="clear" w:pos="360"/>
        </w:tabs>
        <w:spacing w:before="120" w:line="320" w:lineRule="exact"/>
        <w:ind w:left="567" w:hanging="567"/>
        <w:rPr>
          <w:rFonts w:ascii="Times New Roman" w:hAnsi="Times New Roman"/>
          <w:b/>
          <w:color w:val="000000"/>
          <w:sz w:val="24"/>
          <w:szCs w:val="24"/>
        </w:rPr>
      </w:pPr>
      <w:r w:rsidRPr="00E51270">
        <w:rPr>
          <w:rFonts w:ascii="Times New Roman" w:hAnsi="Times New Roman"/>
          <w:b/>
          <w:color w:val="000000"/>
          <w:sz w:val="24"/>
          <w:szCs w:val="24"/>
        </w:rPr>
        <w:t xml:space="preserve">Kế hoạch tài chính năm </w:t>
      </w:r>
      <w:r w:rsidR="00CB302A">
        <w:rPr>
          <w:rFonts w:ascii="Times New Roman" w:hAnsi="Times New Roman"/>
          <w:b/>
          <w:color w:val="000000"/>
          <w:sz w:val="24"/>
          <w:szCs w:val="24"/>
        </w:rPr>
        <w:t>2018</w:t>
      </w:r>
    </w:p>
    <w:p w:rsidR="001332B7" w:rsidRPr="00E51270" w:rsidRDefault="001332B7" w:rsidP="001332B7">
      <w:pPr>
        <w:pStyle w:val="BodyTextIndent"/>
        <w:numPr>
          <w:ilvl w:val="1"/>
          <w:numId w:val="3"/>
        </w:numPr>
        <w:tabs>
          <w:tab w:val="clear" w:pos="750"/>
        </w:tabs>
        <w:spacing w:before="120" w:line="320" w:lineRule="exact"/>
        <w:ind w:left="567" w:hanging="567"/>
        <w:rPr>
          <w:rFonts w:ascii="Times New Roman" w:hAnsi="Times New Roman"/>
          <w:b/>
          <w:color w:val="000000"/>
          <w:sz w:val="24"/>
          <w:szCs w:val="24"/>
        </w:rPr>
      </w:pPr>
      <w:r w:rsidRPr="00E51270">
        <w:rPr>
          <w:rFonts w:ascii="Times New Roman" w:hAnsi="Times New Roman"/>
          <w:b/>
          <w:color w:val="000000"/>
          <w:sz w:val="24"/>
          <w:szCs w:val="24"/>
        </w:rPr>
        <w:t xml:space="preserve">Kế hoạch sản xuất kinh doanh và phân phối lợi nhuận </w:t>
      </w:r>
      <w:r w:rsidR="00CB302A">
        <w:rPr>
          <w:rFonts w:ascii="Times New Roman" w:hAnsi="Times New Roman"/>
          <w:b/>
          <w:color w:val="000000"/>
          <w:sz w:val="24"/>
          <w:szCs w:val="24"/>
        </w:rPr>
        <w:t>2018</w:t>
      </w:r>
    </w:p>
    <w:p w:rsidR="001332B7" w:rsidRPr="00E51270" w:rsidRDefault="001332B7" w:rsidP="001332B7">
      <w:pPr>
        <w:pStyle w:val="BodyTextIndent"/>
        <w:numPr>
          <w:ilvl w:val="0"/>
          <w:numId w:val="5"/>
        </w:numPr>
        <w:spacing w:before="120" w:line="320" w:lineRule="exact"/>
        <w:ind w:left="567" w:hanging="567"/>
        <w:rPr>
          <w:rFonts w:ascii="Times New Roman" w:hAnsi="Times New Roman"/>
          <w:color w:val="000000"/>
          <w:sz w:val="24"/>
          <w:szCs w:val="24"/>
        </w:rPr>
      </w:pPr>
      <w:r w:rsidRPr="00E51270">
        <w:rPr>
          <w:rFonts w:ascii="Times New Roman" w:hAnsi="Times New Roman"/>
          <w:color w:val="000000"/>
          <w:sz w:val="24"/>
          <w:szCs w:val="24"/>
        </w:rPr>
        <w:t>Kế hoạch sản xuất kinh doanh:</w:t>
      </w:r>
    </w:p>
    <w:p w:rsidR="001332B7" w:rsidRPr="00E51270" w:rsidRDefault="001332B7" w:rsidP="001332B7">
      <w:pPr>
        <w:pStyle w:val="BodyTextIndent"/>
        <w:tabs>
          <w:tab w:val="left" w:pos="567"/>
          <w:tab w:val="left" w:pos="4536"/>
          <w:tab w:val="right" w:pos="7938"/>
        </w:tabs>
        <w:spacing w:before="120" w:line="320" w:lineRule="exact"/>
        <w:ind w:left="0" w:firstLine="567"/>
        <w:rPr>
          <w:rFonts w:ascii="Times New Roman" w:hAnsi="Times New Roman"/>
          <w:color w:val="000000"/>
          <w:sz w:val="24"/>
          <w:szCs w:val="24"/>
        </w:rPr>
      </w:pPr>
      <w:r w:rsidRPr="00E51270">
        <w:rPr>
          <w:rFonts w:ascii="Times New Roman" w:hAnsi="Times New Roman"/>
          <w:color w:val="000000"/>
          <w:sz w:val="24"/>
          <w:szCs w:val="24"/>
        </w:rPr>
        <w:t xml:space="preserve">+ Doanh thu </w:t>
      </w:r>
      <w:r w:rsidRPr="00E51270">
        <w:rPr>
          <w:rFonts w:ascii="Times New Roman" w:hAnsi="Times New Roman"/>
          <w:color w:val="000000"/>
          <w:sz w:val="24"/>
          <w:szCs w:val="24"/>
        </w:rPr>
        <w:tab/>
        <w:t xml:space="preserve">: </w:t>
      </w:r>
      <w:r w:rsidRPr="00E51270">
        <w:rPr>
          <w:rFonts w:ascii="Times New Roman" w:hAnsi="Times New Roman"/>
          <w:color w:val="000000"/>
          <w:sz w:val="24"/>
          <w:szCs w:val="24"/>
        </w:rPr>
        <w:tab/>
      </w:r>
      <w:r w:rsidR="002023D0">
        <w:rPr>
          <w:rFonts w:ascii="Times New Roman" w:hAnsi="Times New Roman"/>
          <w:color w:val="000000"/>
          <w:sz w:val="24"/>
          <w:szCs w:val="24"/>
        </w:rPr>
        <w:t>5</w:t>
      </w:r>
      <w:r w:rsidR="003B5D82">
        <w:rPr>
          <w:rFonts w:ascii="Times New Roman" w:hAnsi="Times New Roman"/>
          <w:color w:val="000000"/>
          <w:sz w:val="24"/>
          <w:szCs w:val="24"/>
        </w:rPr>
        <w:t>0</w:t>
      </w:r>
      <w:r w:rsidR="00B842C2">
        <w:rPr>
          <w:rFonts w:ascii="Times New Roman" w:hAnsi="Times New Roman"/>
          <w:color w:val="000000"/>
          <w:sz w:val="24"/>
          <w:szCs w:val="24"/>
        </w:rPr>
        <w:t>.000 tri</w:t>
      </w:r>
      <w:r w:rsidR="00B842C2" w:rsidRPr="00B842C2">
        <w:rPr>
          <w:rFonts w:ascii="Times New Roman" w:hAnsi="Times New Roman"/>
          <w:color w:val="000000"/>
          <w:sz w:val="24"/>
          <w:szCs w:val="24"/>
        </w:rPr>
        <w:t>ệu</w:t>
      </w:r>
      <w:r w:rsidRPr="00E51270">
        <w:rPr>
          <w:rFonts w:ascii="Times New Roman" w:hAnsi="Times New Roman"/>
          <w:color w:val="000000"/>
          <w:sz w:val="24"/>
          <w:szCs w:val="24"/>
        </w:rPr>
        <w:t xml:space="preserve"> đồng</w:t>
      </w:r>
    </w:p>
    <w:p w:rsidR="001332B7" w:rsidRPr="00E51270" w:rsidRDefault="001332B7" w:rsidP="001332B7">
      <w:pPr>
        <w:pStyle w:val="BodyTextIndent"/>
        <w:tabs>
          <w:tab w:val="left" w:pos="567"/>
          <w:tab w:val="left" w:pos="4536"/>
          <w:tab w:val="right" w:pos="7938"/>
        </w:tabs>
        <w:spacing w:before="120" w:line="320" w:lineRule="exact"/>
        <w:ind w:left="0" w:firstLine="567"/>
        <w:rPr>
          <w:rFonts w:ascii="Times New Roman" w:hAnsi="Times New Roman"/>
          <w:color w:val="000000"/>
          <w:sz w:val="24"/>
          <w:szCs w:val="24"/>
        </w:rPr>
      </w:pPr>
      <w:r w:rsidRPr="00E51270">
        <w:rPr>
          <w:rFonts w:ascii="Times New Roman" w:hAnsi="Times New Roman"/>
          <w:color w:val="000000"/>
          <w:sz w:val="24"/>
          <w:szCs w:val="24"/>
        </w:rPr>
        <w:t>+ Tổng lợi nhuận hợp nhất sau thuế</w:t>
      </w:r>
      <w:r w:rsidRPr="00E51270">
        <w:rPr>
          <w:rFonts w:ascii="Times New Roman" w:hAnsi="Times New Roman"/>
          <w:color w:val="000000"/>
          <w:sz w:val="24"/>
          <w:szCs w:val="24"/>
        </w:rPr>
        <w:tab/>
        <w:t>:</w:t>
      </w:r>
      <w:r w:rsidRPr="00E51270">
        <w:rPr>
          <w:rFonts w:ascii="Times New Roman" w:hAnsi="Times New Roman"/>
          <w:color w:val="000000"/>
          <w:sz w:val="24"/>
          <w:szCs w:val="24"/>
        </w:rPr>
        <w:tab/>
      </w:r>
      <w:r w:rsidR="003B5D82">
        <w:rPr>
          <w:rFonts w:ascii="Times New Roman" w:hAnsi="Times New Roman"/>
          <w:color w:val="FF0000"/>
          <w:sz w:val="24"/>
          <w:szCs w:val="24"/>
        </w:rPr>
        <w:t>3</w:t>
      </w:r>
      <w:r w:rsidR="00B842C2" w:rsidRPr="00275478">
        <w:rPr>
          <w:rFonts w:ascii="Times New Roman" w:hAnsi="Times New Roman"/>
          <w:color w:val="FF0000"/>
          <w:sz w:val="24"/>
          <w:szCs w:val="24"/>
        </w:rPr>
        <w:t>00 triệu</w:t>
      </w:r>
      <w:r w:rsidRPr="00275478">
        <w:rPr>
          <w:rFonts w:ascii="Times New Roman" w:hAnsi="Times New Roman"/>
          <w:color w:val="FF0000"/>
          <w:sz w:val="24"/>
          <w:szCs w:val="24"/>
        </w:rPr>
        <w:t xml:space="preserve"> đồng</w:t>
      </w:r>
    </w:p>
    <w:p w:rsidR="001332B7" w:rsidRPr="00E51270" w:rsidRDefault="001332B7" w:rsidP="001332B7">
      <w:pPr>
        <w:pStyle w:val="BodyTextIndent"/>
        <w:numPr>
          <w:ilvl w:val="0"/>
          <w:numId w:val="5"/>
        </w:numPr>
        <w:spacing w:before="120" w:line="320" w:lineRule="exact"/>
        <w:ind w:left="567" w:hanging="567"/>
        <w:rPr>
          <w:rFonts w:ascii="Times New Roman" w:hAnsi="Times New Roman"/>
          <w:color w:val="000000"/>
          <w:sz w:val="24"/>
          <w:szCs w:val="24"/>
        </w:rPr>
      </w:pPr>
      <w:r w:rsidRPr="00E51270">
        <w:rPr>
          <w:rFonts w:ascii="Times New Roman" w:hAnsi="Times New Roman"/>
          <w:color w:val="000000"/>
          <w:sz w:val="24"/>
          <w:szCs w:val="24"/>
        </w:rPr>
        <w:t xml:space="preserve">Kế hoạch phân phối lợi nhuận </w:t>
      </w:r>
      <w:r w:rsidR="00CB302A">
        <w:rPr>
          <w:rFonts w:ascii="Times New Roman" w:hAnsi="Times New Roman"/>
          <w:color w:val="000000"/>
          <w:sz w:val="24"/>
          <w:szCs w:val="24"/>
        </w:rPr>
        <w:t>2018</w:t>
      </w:r>
    </w:p>
    <w:p w:rsidR="001332B7" w:rsidRPr="00E51270" w:rsidRDefault="001332B7" w:rsidP="00B842C2">
      <w:pPr>
        <w:pStyle w:val="BodyTextIndent"/>
        <w:spacing w:before="120" w:after="120" w:line="320" w:lineRule="exact"/>
        <w:ind w:left="0" w:firstLine="567"/>
        <w:rPr>
          <w:rFonts w:ascii="Times New Roman" w:hAnsi="Times New Roman"/>
          <w:color w:val="000000"/>
          <w:sz w:val="24"/>
          <w:szCs w:val="24"/>
        </w:rPr>
      </w:pPr>
      <w:r w:rsidRPr="00E51270">
        <w:rPr>
          <w:rFonts w:ascii="Times New Roman" w:hAnsi="Times New Roman"/>
          <w:color w:val="000000"/>
          <w:sz w:val="24"/>
          <w:szCs w:val="24"/>
        </w:rPr>
        <w:t xml:space="preserve">Để tiếp tục thực hiện các biện pháp củng cố, bảo đảm tự chủ về tài chính của Tổng công ty trong tình hình kinh tế hiện tại, Hội đồng quản trị đã xây dựng Kế hoạch phân phối lợi nhuận năm </w:t>
      </w:r>
      <w:r w:rsidR="00CB302A">
        <w:rPr>
          <w:rFonts w:ascii="Times New Roman" w:hAnsi="Times New Roman"/>
          <w:color w:val="000000"/>
          <w:sz w:val="24"/>
          <w:szCs w:val="24"/>
        </w:rPr>
        <w:t>2018</w:t>
      </w:r>
      <w:r w:rsidRPr="00E51270">
        <w:rPr>
          <w:rFonts w:ascii="Times New Roman" w:hAnsi="Times New Roman"/>
          <w:color w:val="000000"/>
          <w:sz w:val="24"/>
          <w:szCs w:val="24"/>
        </w:rPr>
        <w:t xml:space="preserve"> </w:t>
      </w:r>
      <w:r w:rsidR="00B842C2">
        <w:rPr>
          <w:rFonts w:ascii="Times New Roman" w:hAnsi="Times New Roman"/>
          <w:color w:val="000000"/>
          <w:sz w:val="24"/>
          <w:szCs w:val="24"/>
        </w:rPr>
        <w:t>s</w:t>
      </w:r>
      <w:r w:rsidR="00B842C2" w:rsidRPr="00B842C2">
        <w:rPr>
          <w:rFonts w:ascii="Times New Roman" w:hAnsi="Times New Roman"/>
          <w:color w:val="000000"/>
          <w:sz w:val="24"/>
          <w:szCs w:val="24"/>
        </w:rPr>
        <w:t>ẽ</w:t>
      </w:r>
      <w:r w:rsidR="00B842C2">
        <w:rPr>
          <w:rFonts w:ascii="Times New Roman" w:hAnsi="Times New Roman"/>
          <w:color w:val="000000"/>
          <w:sz w:val="24"/>
          <w:szCs w:val="24"/>
        </w:rPr>
        <w:t xml:space="preserve"> d</w:t>
      </w:r>
      <w:r w:rsidR="00B842C2" w:rsidRPr="00B842C2">
        <w:rPr>
          <w:rFonts w:ascii="Times New Roman" w:hAnsi="Times New Roman"/>
          <w:color w:val="000000"/>
          <w:sz w:val="24"/>
          <w:szCs w:val="24"/>
        </w:rPr>
        <w:t>ựa</w:t>
      </w:r>
      <w:r w:rsidR="00B842C2">
        <w:rPr>
          <w:rFonts w:ascii="Times New Roman" w:hAnsi="Times New Roman"/>
          <w:color w:val="000000"/>
          <w:sz w:val="24"/>
          <w:szCs w:val="24"/>
        </w:rPr>
        <w:t xml:space="preserve"> v</w:t>
      </w:r>
      <w:r w:rsidR="00B842C2" w:rsidRPr="00B842C2">
        <w:rPr>
          <w:rFonts w:ascii="Times New Roman" w:hAnsi="Times New Roman"/>
          <w:color w:val="000000"/>
          <w:sz w:val="24"/>
          <w:szCs w:val="24"/>
        </w:rPr>
        <w:t>ào</w:t>
      </w:r>
      <w:r w:rsidR="00B842C2">
        <w:rPr>
          <w:rFonts w:ascii="Times New Roman" w:hAnsi="Times New Roman"/>
          <w:color w:val="000000"/>
          <w:sz w:val="24"/>
          <w:szCs w:val="24"/>
        </w:rPr>
        <w:t xml:space="preserve"> t</w:t>
      </w:r>
      <w:r w:rsidR="00B842C2" w:rsidRPr="00B842C2">
        <w:rPr>
          <w:rFonts w:ascii="Times New Roman" w:hAnsi="Times New Roman"/>
          <w:color w:val="000000"/>
          <w:sz w:val="24"/>
          <w:szCs w:val="24"/>
        </w:rPr>
        <w:t>ình</w:t>
      </w:r>
      <w:r w:rsidR="00B842C2">
        <w:rPr>
          <w:rFonts w:ascii="Times New Roman" w:hAnsi="Times New Roman"/>
          <w:color w:val="000000"/>
          <w:sz w:val="24"/>
          <w:szCs w:val="24"/>
        </w:rPr>
        <w:t xml:space="preserve"> h</w:t>
      </w:r>
      <w:r w:rsidR="00B842C2" w:rsidRPr="00B842C2">
        <w:rPr>
          <w:rFonts w:ascii="Times New Roman" w:hAnsi="Times New Roman"/>
          <w:color w:val="000000"/>
          <w:sz w:val="24"/>
          <w:szCs w:val="24"/>
        </w:rPr>
        <w:t>ình</w:t>
      </w:r>
      <w:r w:rsidR="00B842C2">
        <w:rPr>
          <w:rFonts w:ascii="Times New Roman" w:hAnsi="Times New Roman"/>
          <w:color w:val="000000"/>
          <w:sz w:val="24"/>
          <w:szCs w:val="24"/>
        </w:rPr>
        <w:t xml:space="preserve"> kinh doanh c</w:t>
      </w:r>
      <w:r w:rsidR="00B842C2" w:rsidRPr="00B842C2">
        <w:rPr>
          <w:rFonts w:ascii="Times New Roman" w:hAnsi="Times New Roman"/>
          <w:color w:val="000000"/>
          <w:sz w:val="24"/>
          <w:szCs w:val="24"/>
        </w:rPr>
        <w:t>ủa</w:t>
      </w:r>
      <w:r w:rsidR="00B842C2">
        <w:rPr>
          <w:rFonts w:ascii="Times New Roman" w:hAnsi="Times New Roman"/>
          <w:color w:val="000000"/>
          <w:sz w:val="24"/>
          <w:szCs w:val="24"/>
        </w:rPr>
        <w:t xml:space="preserve"> C</w:t>
      </w:r>
      <w:r w:rsidR="00B842C2" w:rsidRPr="00B842C2">
        <w:rPr>
          <w:rFonts w:ascii="Times New Roman" w:hAnsi="Times New Roman"/>
          <w:color w:val="000000"/>
          <w:sz w:val="24"/>
          <w:szCs w:val="24"/>
        </w:rPr>
        <w:t>ô</w:t>
      </w:r>
      <w:r w:rsidR="00B842C2">
        <w:rPr>
          <w:rFonts w:ascii="Times New Roman" w:hAnsi="Times New Roman"/>
          <w:color w:val="000000"/>
          <w:sz w:val="24"/>
          <w:szCs w:val="24"/>
        </w:rPr>
        <w:t>ng ty so v</w:t>
      </w:r>
      <w:r w:rsidR="00B842C2" w:rsidRPr="00B842C2">
        <w:rPr>
          <w:rFonts w:ascii="Times New Roman" w:hAnsi="Times New Roman"/>
          <w:color w:val="000000"/>
          <w:sz w:val="24"/>
          <w:szCs w:val="24"/>
        </w:rPr>
        <w:t>ới</w:t>
      </w:r>
      <w:r w:rsidR="00B842C2">
        <w:rPr>
          <w:rFonts w:ascii="Times New Roman" w:hAnsi="Times New Roman"/>
          <w:color w:val="000000"/>
          <w:sz w:val="24"/>
          <w:szCs w:val="24"/>
        </w:rPr>
        <w:t xml:space="preserve"> k</w:t>
      </w:r>
      <w:r w:rsidR="00B842C2" w:rsidRPr="00B842C2">
        <w:rPr>
          <w:rFonts w:ascii="Times New Roman" w:hAnsi="Times New Roman"/>
          <w:color w:val="000000"/>
          <w:sz w:val="24"/>
          <w:szCs w:val="24"/>
        </w:rPr>
        <w:t>ế</w:t>
      </w:r>
      <w:r w:rsidR="00B842C2">
        <w:rPr>
          <w:rFonts w:ascii="Times New Roman" w:hAnsi="Times New Roman"/>
          <w:color w:val="000000"/>
          <w:sz w:val="24"/>
          <w:szCs w:val="24"/>
        </w:rPr>
        <w:t xml:space="preserve"> ho</w:t>
      </w:r>
      <w:r w:rsidR="00B842C2" w:rsidRPr="00B842C2">
        <w:rPr>
          <w:rFonts w:ascii="Times New Roman" w:hAnsi="Times New Roman"/>
          <w:color w:val="000000"/>
          <w:sz w:val="24"/>
          <w:szCs w:val="24"/>
        </w:rPr>
        <w:t>ạch</w:t>
      </w:r>
      <w:r w:rsidR="00B842C2">
        <w:rPr>
          <w:rFonts w:ascii="Times New Roman" w:hAnsi="Times New Roman"/>
          <w:color w:val="000000"/>
          <w:sz w:val="24"/>
          <w:szCs w:val="24"/>
        </w:rPr>
        <w:t xml:space="preserve"> đ</w:t>
      </w:r>
      <w:r w:rsidR="00B842C2" w:rsidRPr="00B842C2">
        <w:rPr>
          <w:rFonts w:ascii="Times New Roman" w:hAnsi="Times New Roman"/>
          <w:color w:val="000000"/>
          <w:sz w:val="24"/>
          <w:szCs w:val="24"/>
        </w:rPr>
        <w:t>ề</w:t>
      </w:r>
      <w:r w:rsidR="00B842C2">
        <w:rPr>
          <w:rFonts w:ascii="Times New Roman" w:hAnsi="Times New Roman"/>
          <w:color w:val="000000"/>
          <w:sz w:val="24"/>
          <w:szCs w:val="24"/>
        </w:rPr>
        <w:t xml:space="preserve"> ra </w:t>
      </w:r>
      <w:r w:rsidRPr="00E51270">
        <w:rPr>
          <w:rFonts w:ascii="Times New Roman" w:hAnsi="Times New Roman"/>
          <w:color w:val="000000"/>
          <w:sz w:val="24"/>
          <w:szCs w:val="24"/>
        </w:rPr>
        <w:t xml:space="preserve">trên nguyên tắc bảo đảm lợi ích cho các cổ đông và đảm bảo nhu cầu vốn phục vụ sản xuất kinh doanh. Hội </w:t>
      </w:r>
      <w:r w:rsidRPr="00E51270">
        <w:rPr>
          <w:rFonts w:ascii="Times New Roman" w:hAnsi="Times New Roman" w:hint="eastAsia"/>
          <w:color w:val="000000"/>
          <w:sz w:val="24"/>
          <w:szCs w:val="24"/>
        </w:rPr>
        <w:t>đ</w:t>
      </w:r>
      <w:r w:rsidRPr="00E51270">
        <w:rPr>
          <w:rFonts w:ascii="Times New Roman" w:hAnsi="Times New Roman"/>
          <w:color w:val="000000"/>
          <w:sz w:val="24"/>
          <w:szCs w:val="24"/>
        </w:rPr>
        <w:t>ồng quản trị kính trình Đại hội xem xét thông qua.</w:t>
      </w:r>
    </w:p>
    <w:p w:rsidR="001332B7" w:rsidRPr="00E51270" w:rsidRDefault="001332B7" w:rsidP="001332B7">
      <w:pPr>
        <w:pStyle w:val="BodyTextIndent"/>
        <w:spacing w:after="120"/>
        <w:ind w:left="0"/>
        <w:rPr>
          <w:rFonts w:ascii="Times New Roman" w:hAnsi="Times New Roman"/>
          <w:color w:val="000000"/>
          <w:sz w:val="8"/>
          <w:szCs w:val="8"/>
        </w:rPr>
      </w:pPr>
      <w:r w:rsidRPr="00E51270">
        <w:rPr>
          <w:rFonts w:ascii="Times New Roman" w:hAnsi="Times New Roman"/>
          <w:color w:val="000000"/>
          <w:sz w:val="24"/>
          <w:szCs w:val="24"/>
        </w:rPr>
        <w:t xml:space="preserve">              </w:t>
      </w:r>
    </w:p>
    <w:tbl>
      <w:tblPr>
        <w:tblW w:w="0" w:type="auto"/>
        <w:tblInd w:w="108" w:type="dxa"/>
        <w:tblLayout w:type="fixed"/>
        <w:tblLook w:val="0000"/>
      </w:tblPr>
      <w:tblGrid>
        <w:gridCol w:w="4320"/>
        <w:gridCol w:w="240"/>
        <w:gridCol w:w="4654"/>
      </w:tblGrid>
      <w:tr w:rsidR="001332B7" w:rsidRPr="00E51270" w:rsidTr="00A51B7C">
        <w:trPr>
          <w:trHeight w:val="396"/>
        </w:trPr>
        <w:tc>
          <w:tcPr>
            <w:tcW w:w="4320" w:type="dxa"/>
            <w:tcBorders>
              <w:top w:val="nil"/>
              <w:left w:val="nil"/>
              <w:bottom w:val="nil"/>
              <w:right w:val="nil"/>
            </w:tcBorders>
          </w:tcPr>
          <w:p w:rsidR="001332B7" w:rsidRPr="00E51270" w:rsidRDefault="001332B7" w:rsidP="00A51B7C">
            <w:pPr>
              <w:tabs>
                <w:tab w:val="left" w:pos="1530"/>
              </w:tabs>
              <w:jc w:val="both"/>
              <w:rPr>
                <w:rFonts w:ascii="Times New Roman" w:eastAsia="Calibri" w:hAnsi="Times New Roman" w:cs="Times New Roman"/>
                <w:iCs/>
                <w:color w:val="000000"/>
                <w:sz w:val="26"/>
                <w:szCs w:val="26"/>
              </w:rPr>
            </w:pPr>
          </w:p>
        </w:tc>
        <w:tc>
          <w:tcPr>
            <w:tcW w:w="240" w:type="dxa"/>
            <w:tcBorders>
              <w:top w:val="nil"/>
              <w:left w:val="nil"/>
              <w:bottom w:val="nil"/>
              <w:right w:val="nil"/>
            </w:tcBorders>
          </w:tcPr>
          <w:p w:rsidR="001332B7" w:rsidRPr="00E51270" w:rsidRDefault="001332B7" w:rsidP="00A51B7C">
            <w:pPr>
              <w:tabs>
                <w:tab w:val="left" w:pos="1530"/>
              </w:tabs>
              <w:jc w:val="both"/>
              <w:rPr>
                <w:rFonts w:ascii="Times New Roman" w:eastAsia="Calibri" w:hAnsi="Times New Roman" w:cs="Times New Roman"/>
                <w:iCs/>
                <w:color w:val="000000"/>
                <w:sz w:val="26"/>
                <w:szCs w:val="26"/>
              </w:rPr>
            </w:pPr>
          </w:p>
        </w:tc>
        <w:tc>
          <w:tcPr>
            <w:tcW w:w="4654" w:type="dxa"/>
            <w:tcBorders>
              <w:top w:val="nil"/>
              <w:left w:val="nil"/>
              <w:bottom w:val="nil"/>
              <w:right w:val="nil"/>
            </w:tcBorders>
          </w:tcPr>
          <w:p w:rsidR="001332B7" w:rsidRPr="00E51270" w:rsidRDefault="001332B7" w:rsidP="00A51B7C">
            <w:pPr>
              <w:pStyle w:val="Heading3"/>
              <w:rPr>
                <w:bCs w:val="0"/>
                <w:iCs/>
                <w:color w:val="000000"/>
                <w:sz w:val="28"/>
                <w:szCs w:val="28"/>
              </w:rPr>
            </w:pPr>
            <w:r w:rsidRPr="00E51270">
              <w:rPr>
                <w:bCs w:val="0"/>
                <w:iCs/>
                <w:color w:val="000000"/>
                <w:sz w:val="28"/>
                <w:szCs w:val="28"/>
              </w:rPr>
              <w:t>TM. HỘI ĐỒNG QUẢN TRỊ</w:t>
            </w:r>
          </w:p>
        </w:tc>
      </w:tr>
      <w:tr w:rsidR="001332B7" w:rsidRPr="00C3354E" w:rsidTr="00A51B7C">
        <w:tc>
          <w:tcPr>
            <w:tcW w:w="4320" w:type="dxa"/>
            <w:tcBorders>
              <w:top w:val="nil"/>
              <w:left w:val="nil"/>
              <w:bottom w:val="nil"/>
              <w:right w:val="nil"/>
            </w:tcBorders>
          </w:tcPr>
          <w:p w:rsidR="001332B7" w:rsidRPr="00E51270" w:rsidRDefault="001332B7" w:rsidP="00A51B7C">
            <w:pPr>
              <w:tabs>
                <w:tab w:val="left" w:pos="1530"/>
              </w:tabs>
              <w:jc w:val="both"/>
              <w:rPr>
                <w:rFonts w:ascii="Times New Roman" w:eastAsia="Calibri" w:hAnsi="Times New Roman" w:cs="Times New Roman"/>
                <w:b/>
                <w:i/>
                <w:iCs/>
                <w:color w:val="000000"/>
                <w:sz w:val="24"/>
                <w:szCs w:val="24"/>
                <w:lang w:val="fr-FR"/>
              </w:rPr>
            </w:pPr>
            <w:r w:rsidRPr="00E51270">
              <w:rPr>
                <w:rFonts w:ascii="Times New Roman" w:eastAsia="Calibri" w:hAnsi="Times New Roman" w:cs="Times New Roman"/>
                <w:b/>
                <w:i/>
                <w:iCs/>
                <w:color w:val="000000"/>
                <w:sz w:val="24"/>
                <w:szCs w:val="24"/>
                <w:lang w:val="fr-FR"/>
              </w:rPr>
              <w:t>N</w:t>
            </w:r>
            <w:r w:rsidRPr="00E51270">
              <w:rPr>
                <w:rFonts w:ascii="Times New Roman" w:eastAsia="Calibri" w:hAnsi="Times New Roman" w:cs="Times New Roman" w:hint="eastAsia"/>
                <w:b/>
                <w:i/>
                <w:iCs/>
                <w:color w:val="000000"/>
                <w:sz w:val="24"/>
                <w:szCs w:val="24"/>
                <w:lang w:val="fr-FR"/>
              </w:rPr>
              <w:t>ơ</w:t>
            </w:r>
            <w:r w:rsidRPr="00E51270">
              <w:rPr>
                <w:rFonts w:ascii="Times New Roman" w:eastAsia="Calibri" w:hAnsi="Times New Roman" w:cs="Times New Roman"/>
                <w:b/>
                <w:i/>
                <w:iCs/>
                <w:color w:val="000000"/>
                <w:sz w:val="24"/>
                <w:szCs w:val="24"/>
                <w:lang w:val="fr-FR"/>
              </w:rPr>
              <w:t>i nhận:</w:t>
            </w:r>
          </w:p>
          <w:p w:rsidR="001332B7" w:rsidRPr="00E51270" w:rsidRDefault="001332B7" w:rsidP="001332B7">
            <w:pPr>
              <w:numPr>
                <w:ilvl w:val="0"/>
                <w:numId w:val="4"/>
              </w:numPr>
              <w:tabs>
                <w:tab w:val="left" w:pos="1530"/>
              </w:tabs>
              <w:jc w:val="both"/>
              <w:rPr>
                <w:rFonts w:ascii="Times New Roman" w:eastAsia="Calibri" w:hAnsi="Times New Roman" w:cs="Times New Roman"/>
                <w:b/>
                <w:i/>
                <w:iCs/>
                <w:color w:val="000000"/>
                <w:lang w:val="fr-FR"/>
              </w:rPr>
            </w:pPr>
            <w:r>
              <w:rPr>
                <w:rFonts w:ascii="Times New Roman" w:eastAsia="Calibri" w:hAnsi="Times New Roman" w:cs="Times New Roman"/>
                <w:iCs/>
                <w:color w:val="000000"/>
                <w:lang w:val="fr-FR"/>
              </w:rPr>
              <w:t>ĐHĐCĐ Tcty</w:t>
            </w:r>
            <w:r w:rsidRPr="00E51270">
              <w:rPr>
                <w:rFonts w:ascii="Times New Roman" w:eastAsia="Calibri" w:hAnsi="Times New Roman" w:cs="Times New Roman"/>
                <w:iCs/>
                <w:color w:val="000000"/>
                <w:lang w:val="fr-FR"/>
              </w:rPr>
              <w:t>;</w:t>
            </w:r>
          </w:p>
          <w:p w:rsidR="001332B7" w:rsidRPr="00E51270" w:rsidRDefault="001332B7" w:rsidP="001332B7">
            <w:pPr>
              <w:numPr>
                <w:ilvl w:val="0"/>
                <w:numId w:val="4"/>
              </w:numPr>
              <w:tabs>
                <w:tab w:val="left" w:pos="1530"/>
              </w:tabs>
              <w:jc w:val="both"/>
              <w:rPr>
                <w:rFonts w:ascii="Times New Roman" w:eastAsia="Calibri" w:hAnsi="Times New Roman" w:cs="Times New Roman"/>
                <w:iCs/>
                <w:color w:val="000000"/>
                <w:lang w:val="fr-FR"/>
              </w:rPr>
            </w:pPr>
            <w:r>
              <w:rPr>
                <w:rFonts w:ascii="Times New Roman" w:eastAsia="Calibri" w:hAnsi="Times New Roman" w:cs="Times New Roman"/>
                <w:iCs/>
                <w:color w:val="000000"/>
                <w:lang w:val="fr-FR"/>
              </w:rPr>
              <w:t>HĐQT, Ban KS, Ban TGĐ</w:t>
            </w:r>
            <w:r w:rsidRPr="00E51270">
              <w:rPr>
                <w:rFonts w:ascii="Times New Roman" w:eastAsia="Calibri" w:hAnsi="Times New Roman" w:cs="Times New Roman"/>
                <w:iCs/>
                <w:color w:val="000000"/>
                <w:lang w:val="fr-FR"/>
              </w:rPr>
              <w:t>;</w:t>
            </w:r>
          </w:p>
          <w:p w:rsidR="001332B7" w:rsidRPr="00E51270" w:rsidRDefault="001332B7" w:rsidP="001332B7">
            <w:pPr>
              <w:numPr>
                <w:ilvl w:val="0"/>
                <w:numId w:val="4"/>
              </w:numPr>
              <w:tabs>
                <w:tab w:val="left" w:pos="1530"/>
              </w:tabs>
              <w:jc w:val="both"/>
              <w:rPr>
                <w:rFonts w:ascii="Times New Roman" w:eastAsia="Calibri" w:hAnsi="Times New Roman" w:cs="Times New Roman"/>
                <w:iCs/>
                <w:color w:val="000000"/>
                <w:lang w:val="fr-FR"/>
              </w:rPr>
            </w:pPr>
            <w:r w:rsidRPr="00E51270">
              <w:rPr>
                <w:rFonts w:ascii="Times New Roman" w:eastAsia="Calibri" w:hAnsi="Times New Roman" w:cs="Times New Roman"/>
                <w:iCs/>
                <w:color w:val="000000"/>
                <w:lang w:val="fr-FR"/>
              </w:rPr>
              <w:t>Lưu: VT, Thư ký HĐQT.</w:t>
            </w:r>
          </w:p>
        </w:tc>
        <w:tc>
          <w:tcPr>
            <w:tcW w:w="240" w:type="dxa"/>
            <w:tcBorders>
              <w:top w:val="nil"/>
              <w:left w:val="nil"/>
              <w:bottom w:val="nil"/>
              <w:right w:val="nil"/>
            </w:tcBorders>
          </w:tcPr>
          <w:p w:rsidR="001332B7" w:rsidRPr="00E51270" w:rsidRDefault="001332B7" w:rsidP="00A51B7C">
            <w:pPr>
              <w:tabs>
                <w:tab w:val="left" w:pos="1530"/>
              </w:tabs>
              <w:jc w:val="both"/>
              <w:rPr>
                <w:rFonts w:ascii="Times New Roman" w:eastAsia="Calibri" w:hAnsi="Times New Roman" w:cs="Times New Roman"/>
                <w:iCs/>
                <w:color w:val="000000"/>
                <w:sz w:val="26"/>
                <w:szCs w:val="26"/>
                <w:lang w:val="fr-FR"/>
              </w:rPr>
            </w:pPr>
          </w:p>
        </w:tc>
        <w:tc>
          <w:tcPr>
            <w:tcW w:w="4654" w:type="dxa"/>
            <w:tcBorders>
              <w:top w:val="nil"/>
              <w:left w:val="nil"/>
              <w:bottom w:val="nil"/>
              <w:right w:val="nil"/>
            </w:tcBorders>
          </w:tcPr>
          <w:p w:rsidR="001332B7" w:rsidRPr="00C3354E" w:rsidRDefault="001332B7" w:rsidP="00A51B7C">
            <w:pPr>
              <w:rPr>
                <w:rFonts w:ascii="Times New Roman" w:eastAsia="Calibri" w:hAnsi="Times New Roman" w:cs="Times New Roman"/>
                <w:b/>
                <w:color w:val="000000"/>
                <w:szCs w:val="28"/>
                <w:lang w:val="fr-FR"/>
              </w:rPr>
            </w:pPr>
            <w:r w:rsidRPr="00C3354E">
              <w:rPr>
                <w:rFonts w:ascii="Times New Roman" w:eastAsia="Calibri" w:hAnsi="Times New Roman" w:cs="Times New Roman"/>
                <w:b/>
                <w:color w:val="000000"/>
                <w:szCs w:val="28"/>
                <w:lang w:val="fr-FR"/>
              </w:rPr>
              <w:t>CHỦ TỊCH</w:t>
            </w:r>
          </w:p>
          <w:p w:rsidR="00460B11" w:rsidRDefault="00460B11" w:rsidP="00A51B7C">
            <w:pPr>
              <w:rPr>
                <w:rFonts w:ascii="Times New Roman" w:hAnsi="Times New Roman" w:cs="Times New Roman"/>
                <w:b/>
                <w:noProof/>
                <w:sz w:val="28"/>
                <w:szCs w:val="28"/>
              </w:rPr>
            </w:pPr>
          </w:p>
          <w:p w:rsidR="00460B11" w:rsidRDefault="00460B11" w:rsidP="00A51B7C">
            <w:pPr>
              <w:rPr>
                <w:rFonts w:ascii="Times New Roman" w:hAnsi="Times New Roman" w:cs="Times New Roman"/>
                <w:b/>
                <w:noProof/>
                <w:sz w:val="28"/>
                <w:szCs w:val="28"/>
              </w:rPr>
            </w:pPr>
          </w:p>
          <w:p w:rsidR="00460B11" w:rsidRDefault="00460B11" w:rsidP="00A51B7C">
            <w:pPr>
              <w:rPr>
                <w:rFonts w:ascii="Times New Roman" w:hAnsi="Times New Roman" w:cs="Times New Roman"/>
                <w:b/>
                <w:noProof/>
                <w:sz w:val="28"/>
                <w:szCs w:val="28"/>
              </w:rPr>
            </w:pPr>
          </w:p>
          <w:p w:rsidR="00460B11" w:rsidRDefault="00460B11" w:rsidP="00A51B7C">
            <w:pPr>
              <w:rPr>
                <w:rFonts w:ascii="Times New Roman" w:hAnsi="Times New Roman" w:cs="Times New Roman"/>
                <w:b/>
                <w:noProof/>
                <w:sz w:val="28"/>
                <w:szCs w:val="28"/>
              </w:rPr>
            </w:pPr>
          </w:p>
          <w:p w:rsidR="00460B11" w:rsidRDefault="00460B11" w:rsidP="00A51B7C">
            <w:pPr>
              <w:rPr>
                <w:rFonts w:ascii="Times New Roman" w:hAnsi="Times New Roman" w:cs="Times New Roman"/>
                <w:b/>
                <w:noProof/>
                <w:sz w:val="28"/>
                <w:szCs w:val="28"/>
              </w:rPr>
            </w:pPr>
          </w:p>
          <w:p w:rsidR="001332B7" w:rsidRPr="00C3354E" w:rsidRDefault="00B842C2" w:rsidP="00A51B7C">
            <w:pPr>
              <w:rPr>
                <w:rFonts w:ascii="Times New Roman" w:eastAsia="Calibri" w:hAnsi="Times New Roman" w:cs="Times New Roman"/>
                <w:b/>
                <w:color w:val="000000"/>
                <w:szCs w:val="28"/>
                <w:lang w:val="fr-FR"/>
              </w:rPr>
            </w:pPr>
            <w:r w:rsidRPr="001332B7">
              <w:rPr>
                <w:rFonts w:ascii="Times New Roman" w:hAnsi="Times New Roman" w:cs="Times New Roman"/>
                <w:b/>
                <w:sz w:val="28"/>
                <w:szCs w:val="28"/>
              </w:rPr>
              <w:t>Phạm Khánh Dương</w:t>
            </w:r>
          </w:p>
        </w:tc>
      </w:tr>
    </w:tbl>
    <w:p w:rsidR="001332B7" w:rsidRPr="001332B7" w:rsidRDefault="001332B7" w:rsidP="001332B7">
      <w:pPr>
        <w:rPr>
          <w:rFonts w:ascii="Times New Roman" w:hAnsi="Times New Roman" w:cs="Times New Roman"/>
          <w:sz w:val="28"/>
          <w:szCs w:val="28"/>
        </w:rPr>
      </w:pPr>
    </w:p>
    <w:p w:rsidR="001332B7" w:rsidRPr="001332B7" w:rsidRDefault="001332B7" w:rsidP="001332B7">
      <w:pPr>
        <w:ind w:left="720"/>
        <w:rPr>
          <w:rFonts w:ascii="Times New Roman" w:hAnsi="Times New Roman" w:cs="Times New Roman"/>
          <w:sz w:val="28"/>
          <w:szCs w:val="28"/>
        </w:rPr>
      </w:pPr>
    </w:p>
    <w:p w:rsidR="001332B7" w:rsidRPr="001332B7" w:rsidRDefault="001332B7" w:rsidP="00B842C2">
      <w:pPr>
        <w:ind w:left="720"/>
        <w:rPr>
          <w:rFonts w:ascii="Times New Roman" w:hAnsi="Times New Roman" w:cs="Times New Roman"/>
          <w:sz w:val="28"/>
          <w:szCs w:val="28"/>
        </w:rPr>
      </w:pPr>
      <w:r w:rsidRPr="001332B7">
        <w:rPr>
          <w:rFonts w:ascii="Times New Roman" w:hAnsi="Times New Roman" w:cs="Times New Roman"/>
          <w:sz w:val="28"/>
          <w:szCs w:val="28"/>
        </w:rPr>
        <w:tab/>
      </w:r>
      <w:r w:rsidRPr="001332B7">
        <w:rPr>
          <w:rFonts w:ascii="Times New Roman" w:hAnsi="Times New Roman" w:cs="Times New Roman"/>
          <w:sz w:val="28"/>
          <w:szCs w:val="28"/>
        </w:rPr>
        <w:tab/>
      </w:r>
      <w:r w:rsidRPr="001332B7">
        <w:rPr>
          <w:rFonts w:ascii="Times New Roman" w:hAnsi="Times New Roman" w:cs="Times New Roman"/>
          <w:sz w:val="28"/>
          <w:szCs w:val="28"/>
        </w:rPr>
        <w:tab/>
      </w:r>
      <w:r w:rsidRPr="001332B7">
        <w:rPr>
          <w:rFonts w:ascii="Times New Roman" w:hAnsi="Times New Roman" w:cs="Times New Roman"/>
          <w:sz w:val="28"/>
          <w:szCs w:val="28"/>
        </w:rPr>
        <w:tab/>
      </w:r>
      <w:r w:rsidRPr="001332B7">
        <w:rPr>
          <w:rFonts w:ascii="Times New Roman" w:hAnsi="Times New Roman" w:cs="Times New Roman"/>
          <w:sz w:val="28"/>
          <w:szCs w:val="28"/>
        </w:rPr>
        <w:tab/>
      </w:r>
      <w:r w:rsidRPr="001332B7">
        <w:rPr>
          <w:rFonts w:ascii="Times New Roman" w:hAnsi="Times New Roman" w:cs="Times New Roman"/>
          <w:sz w:val="28"/>
          <w:szCs w:val="28"/>
        </w:rPr>
        <w:tab/>
      </w:r>
      <w:r w:rsidRPr="001332B7">
        <w:rPr>
          <w:rFonts w:ascii="Times New Roman" w:hAnsi="Times New Roman" w:cs="Times New Roman"/>
          <w:sz w:val="28"/>
          <w:szCs w:val="28"/>
        </w:rPr>
        <w:tab/>
      </w:r>
    </w:p>
    <w:p w:rsidR="001332B7" w:rsidRPr="001332B7" w:rsidRDefault="001332B7" w:rsidP="001332B7">
      <w:pPr>
        <w:rPr>
          <w:rFonts w:ascii="Times New Roman" w:hAnsi="Times New Roman" w:cs="Times New Roman"/>
          <w:sz w:val="28"/>
          <w:szCs w:val="28"/>
        </w:rPr>
      </w:pPr>
      <w:bookmarkStart w:id="0" w:name="_GoBack"/>
      <w:bookmarkEnd w:id="0"/>
      <w:r w:rsidRPr="001332B7">
        <w:rPr>
          <w:rFonts w:ascii="Times New Roman" w:hAnsi="Times New Roman" w:cs="Times New Roman"/>
          <w:sz w:val="28"/>
          <w:szCs w:val="28"/>
        </w:rPr>
        <w:tab/>
      </w:r>
      <w:r w:rsidRPr="001332B7">
        <w:rPr>
          <w:rFonts w:ascii="Times New Roman" w:hAnsi="Times New Roman" w:cs="Times New Roman"/>
          <w:sz w:val="28"/>
          <w:szCs w:val="28"/>
        </w:rPr>
        <w:tab/>
      </w:r>
      <w:r w:rsidRPr="001332B7">
        <w:rPr>
          <w:rFonts w:ascii="Times New Roman" w:hAnsi="Times New Roman" w:cs="Times New Roman"/>
          <w:sz w:val="28"/>
          <w:szCs w:val="28"/>
        </w:rPr>
        <w:tab/>
      </w:r>
    </w:p>
    <w:p w:rsidR="001332B7" w:rsidRPr="001332B7" w:rsidRDefault="001332B7" w:rsidP="001332B7">
      <w:pPr>
        <w:ind w:left="5040" w:firstLine="720"/>
        <w:rPr>
          <w:rFonts w:ascii="Times New Roman" w:hAnsi="Times New Roman" w:cs="Times New Roman"/>
          <w:b/>
          <w:sz w:val="28"/>
          <w:szCs w:val="28"/>
        </w:rPr>
      </w:pPr>
      <w:r w:rsidRPr="001332B7">
        <w:rPr>
          <w:rFonts w:ascii="Times New Roman" w:hAnsi="Times New Roman" w:cs="Times New Roman"/>
          <w:b/>
          <w:sz w:val="28"/>
          <w:szCs w:val="28"/>
        </w:rPr>
        <w:t xml:space="preserve">       </w:t>
      </w:r>
    </w:p>
    <w:p w:rsidR="000B0051" w:rsidRPr="001332B7" w:rsidRDefault="000B0051">
      <w:pPr>
        <w:rPr>
          <w:rFonts w:ascii="Times New Roman" w:hAnsi="Times New Roman" w:cs="Times New Roman"/>
        </w:rPr>
      </w:pPr>
    </w:p>
    <w:sectPr w:rsidR="000B0051" w:rsidRPr="001332B7" w:rsidSect="00561D4A">
      <w:pgSz w:w="12240" w:h="15840"/>
      <w:pgMar w:top="810" w:right="99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1"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23148"/>
    <w:multiLevelType w:val="hybridMultilevel"/>
    <w:tmpl w:val="A2F2A2BA"/>
    <w:lvl w:ilvl="0" w:tplc="0C660462">
      <w:start w:val="1"/>
      <w:numFmt w:val="bullet"/>
      <w:lvlText w:val=""/>
      <w:lvlJc w:val="left"/>
      <w:pPr>
        <w:tabs>
          <w:tab w:val="num" w:pos="720"/>
        </w:tabs>
        <w:ind w:left="720" w:hanging="36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72B3389"/>
    <w:multiLevelType w:val="hybridMultilevel"/>
    <w:tmpl w:val="C106A0FE"/>
    <w:lvl w:ilvl="0" w:tplc="818AF5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7845A2"/>
    <w:multiLevelType w:val="hybridMultilevel"/>
    <w:tmpl w:val="B3D2F676"/>
    <w:lvl w:ilvl="0" w:tplc="4552D9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512D0093"/>
    <w:multiLevelType w:val="hybridMultilevel"/>
    <w:tmpl w:val="665439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AD1502D"/>
    <w:multiLevelType w:val="hybridMultilevel"/>
    <w:tmpl w:val="BBAC37CE"/>
    <w:lvl w:ilvl="0" w:tplc="03E828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547411"/>
    <w:multiLevelType w:val="hybridMultilevel"/>
    <w:tmpl w:val="7F685C3C"/>
    <w:lvl w:ilvl="0" w:tplc="042A000B">
      <w:start w:val="1"/>
      <w:numFmt w:val="bullet"/>
      <w:lvlText w:val=""/>
      <w:lvlJc w:val="left"/>
      <w:pPr>
        <w:ind w:left="1080" w:hanging="360"/>
      </w:pPr>
      <w:rPr>
        <w:rFonts w:ascii="Wingdings" w:hAnsi="Wingding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nsid w:val="6A4C3FF2"/>
    <w:multiLevelType w:val="hybridMultilevel"/>
    <w:tmpl w:val="CC8826EC"/>
    <w:lvl w:ilvl="0" w:tplc="8C9A744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15E0202"/>
    <w:multiLevelType w:val="multilevel"/>
    <w:tmpl w:val="111E0EA6"/>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1"/>
  </w:num>
  <w:num w:numId="2">
    <w:abstractNumId w:val="2"/>
  </w:num>
  <w:num w:numId="3">
    <w:abstractNumId w:val="7"/>
  </w:num>
  <w:num w:numId="4">
    <w:abstractNumId w:val="0"/>
  </w:num>
  <w:num w:numId="5">
    <w:abstractNumId w:val="5"/>
  </w:num>
  <w:num w:numId="6">
    <w:abstractNumId w:val="4"/>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332B7"/>
    <w:rsid w:val="00000C20"/>
    <w:rsid w:val="000036CC"/>
    <w:rsid w:val="00003D66"/>
    <w:rsid w:val="0000559C"/>
    <w:rsid w:val="00014097"/>
    <w:rsid w:val="00014BB3"/>
    <w:rsid w:val="0001507C"/>
    <w:rsid w:val="00017746"/>
    <w:rsid w:val="00027AE6"/>
    <w:rsid w:val="00031009"/>
    <w:rsid w:val="00031309"/>
    <w:rsid w:val="00034009"/>
    <w:rsid w:val="0004395F"/>
    <w:rsid w:val="00051591"/>
    <w:rsid w:val="000517A7"/>
    <w:rsid w:val="0005199F"/>
    <w:rsid w:val="000552C7"/>
    <w:rsid w:val="00057D3F"/>
    <w:rsid w:val="000631B2"/>
    <w:rsid w:val="00066F1F"/>
    <w:rsid w:val="0007343B"/>
    <w:rsid w:val="000735D2"/>
    <w:rsid w:val="00075B58"/>
    <w:rsid w:val="00075F7F"/>
    <w:rsid w:val="000776C1"/>
    <w:rsid w:val="00080202"/>
    <w:rsid w:val="000829EC"/>
    <w:rsid w:val="00085189"/>
    <w:rsid w:val="000858A5"/>
    <w:rsid w:val="00087091"/>
    <w:rsid w:val="00091BF5"/>
    <w:rsid w:val="00092B83"/>
    <w:rsid w:val="00094B78"/>
    <w:rsid w:val="00094BCF"/>
    <w:rsid w:val="00094EAC"/>
    <w:rsid w:val="0009571A"/>
    <w:rsid w:val="00095BD4"/>
    <w:rsid w:val="000A1F47"/>
    <w:rsid w:val="000A7958"/>
    <w:rsid w:val="000B0051"/>
    <w:rsid w:val="000B1457"/>
    <w:rsid w:val="000B3DB2"/>
    <w:rsid w:val="000B5BF6"/>
    <w:rsid w:val="000B6E5A"/>
    <w:rsid w:val="000C184D"/>
    <w:rsid w:val="000C1D46"/>
    <w:rsid w:val="000D29A9"/>
    <w:rsid w:val="000D2A63"/>
    <w:rsid w:val="000D7559"/>
    <w:rsid w:val="000E5FA3"/>
    <w:rsid w:val="000E6141"/>
    <w:rsid w:val="000F0929"/>
    <w:rsid w:val="000F56A5"/>
    <w:rsid w:val="000F62F0"/>
    <w:rsid w:val="00100BDC"/>
    <w:rsid w:val="0010613D"/>
    <w:rsid w:val="00106712"/>
    <w:rsid w:val="00106ECD"/>
    <w:rsid w:val="001101D9"/>
    <w:rsid w:val="0011334F"/>
    <w:rsid w:val="00113BE1"/>
    <w:rsid w:val="00114A09"/>
    <w:rsid w:val="00121AF6"/>
    <w:rsid w:val="00123851"/>
    <w:rsid w:val="00124952"/>
    <w:rsid w:val="00126618"/>
    <w:rsid w:val="0012679D"/>
    <w:rsid w:val="00132E37"/>
    <w:rsid w:val="001332B7"/>
    <w:rsid w:val="001333D5"/>
    <w:rsid w:val="00140295"/>
    <w:rsid w:val="00141757"/>
    <w:rsid w:val="001455EC"/>
    <w:rsid w:val="00151F64"/>
    <w:rsid w:val="001558A3"/>
    <w:rsid w:val="00155CB1"/>
    <w:rsid w:val="00164F0B"/>
    <w:rsid w:val="0016548C"/>
    <w:rsid w:val="00167465"/>
    <w:rsid w:val="001708CE"/>
    <w:rsid w:val="00171846"/>
    <w:rsid w:val="001744C9"/>
    <w:rsid w:val="001800F2"/>
    <w:rsid w:val="00180B09"/>
    <w:rsid w:val="001821C0"/>
    <w:rsid w:val="00187450"/>
    <w:rsid w:val="00195E7F"/>
    <w:rsid w:val="001A009D"/>
    <w:rsid w:val="001A01BD"/>
    <w:rsid w:val="001A0E2A"/>
    <w:rsid w:val="001A2DCA"/>
    <w:rsid w:val="001A5864"/>
    <w:rsid w:val="001A6CFA"/>
    <w:rsid w:val="001B5B27"/>
    <w:rsid w:val="001B5F2B"/>
    <w:rsid w:val="001C3688"/>
    <w:rsid w:val="001C3C67"/>
    <w:rsid w:val="001C5AC8"/>
    <w:rsid w:val="001C70C7"/>
    <w:rsid w:val="001D212A"/>
    <w:rsid w:val="001E2A51"/>
    <w:rsid w:val="001E5A93"/>
    <w:rsid w:val="001F375D"/>
    <w:rsid w:val="001F45F4"/>
    <w:rsid w:val="001F77DD"/>
    <w:rsid w:val="00200AB0"/>
    <w:rsid w:val="002023D0"/>
    <w:rsid w:val="00203B73"/>
    <w:rsid w:val="002053A8"/>
    <w:rsid w:val="00210147"/>
    <w:rsid w:val="00213AD4"/>
    <w:rsid w:val="00216726"/>
    <w:rsid w:val="0022021D"/>
    <w:rsid w:val="0022496A"/>
    <w:rsid w:val="0022522C"/>
    <w:rsid w:val="0023161E"/>
    <w:rsid w:val="00231D69"/>
    <w:rsid w:val="002336C3"/>
    <w:rsid w:val="00242835"/>
    <w:rsid w:val="00242842"/>
    <w:rsid w:val="002518D0"/>
    <w:rsid w:val="00252D91"/>
    <w:rsid w:val="00266DB3"/>
    <w:rsid w:val="00271900"/>
    <w:rsid w:val="00275478"/>
    <w:rsid w:val="002757DC"/>
    <w:rsid w:val="0028328A"/>
    <w:rsid w:val="00283860"/>
    <w:rsid w:val="002865CE"/>
    <w:rsid w:val="00290948"/>
    <w:rsid w:val="00291CDA"/>
    <w:rsid w:val="00293BF0"/>
    <w:rsid w:val="002942E9"/>
    <w:rsid w:val="002956A1"/>
    <w:rsid w:val="00295A78"/>
    <w:rsid w:val="00296361"/>
    <w:rsid w:val="00297B80"/>
    <w:rsid w:val="002A01FA"/>
    <w:rsid w:val="002A6C28"/>
    <w:rsid w:val="002B049A"/>
    <w:rsid w:val="002B0BEF"/>
    <w:rsid w:val="002B0F06"/>
    <w:rsid w:val="002B5223"/>
    <w:rsid w:val="002B7B03"/>
    <w:rsid w:val="002C0038"/>
    <w:rsid w:val="002C2B67"/>
    <w:rsid w:val="002C4405"/>
    <w:rsid w:val="002C795D"/>
    <w:rsid w:val="002D1762"/>
    <w:rsid w:val="002D2EDE"/>
    <w:rsid w:val="002D4E2E"/>
    <w:rsid w:val="002D62A8"/>
    <w:rsid w:val="002D7EC5"/>
    <w:rsid w:val="002E0F27"/>
    <w:rsid w:val="002E3EB6"/>
    <w:rsid w:val="002E5EAE"/>
    <w:rsid w:val="002F6FF5"/>
    <w:rsid w:val="002F7EA3"/>
    <w:rsid w:val="003002EF"/>
    <w:rsid w:val="00302694"/>
    <w:rsid w:val="0030531F"/>
    <w:rsid w:val="003066BB"/>
    <w:rsid w:val="00306C04"/>
    <w:rsid w:val="00307617"/>
    <w:rsid w:val="003126E2"/>
    <w:rsid w:val="0031489A"/>
    <w:rsid w:val="00315703"/>
    <w:rsid w:val="00322B6F"/>
    <w:rsid w:val="0032340C"/>
    <w:rsid w:val="00325E5E"/>
    <w:rsid w:val="003322BD"/>
    <w:rsid w:val="00332E0F"/>
    <w:rsid w:val="00335292"/>
    <w:rsid w:val="00335907"/>
    <w:rsid w:val="003424E4"/>
    <w:rsid w:val="00352105"/>
    <w:rsid w:val="00352E2C"/>
    <w:rsid w:val="003553C5"/>
    <w:rsid w:val="00357789"/>
    <w:rsid w:val="003604E2"/>
    <w:rsid w:val="00360717"/>
    <w:rsid w:val="003607A8"/>
    <w:rsid w:val="003618C0"/>
    <w:rsid w:val="003628E2"/>
    <w:rsid w:val="00363025"/>
    <w:rsid w:val="003631BF"/>
    <w:rsid w:val="00366E88"/>
    <w:rsid w:val="003715C7"/>
    <w:rsid w:val="0037638C"/>
    <w:rsid w:val="00381C16"/>
    <w:rsid w:val="00382D30"/>
    <w:rsid w:val="003844EA"/>
    <w:rsid w:val="00387DE6"/>
    <w:rsid w:val="00392608"/>
    <w:rsid w:val="003A2AC6"/>
    <w:rsid w:val="003A3E3C"/>
    <w:rsid w:val="003A6824"/>
    <w:rsid w:val="003B0D3F"/>
    <w:rsid w:val="003B2EB7"/>
    <w:rsid w:val="003B4BF5"/>
    <w:rsid w:val="003B4CAF"/>
    <w:rsid w:val="003B58F1"/>
    <w:rsid w:val="003B5D82"/>
    <w:rsid w:val="003C2DD6"/>
    <w:rsid w:val="003C4AC8"/>
    <w:rsid w:val="003C546C"/>
    <w:rsid w:val="003C7DC6"/>
    <w:rsid w:val="003D10D7"/>
    <w:rsid w:val="003D18C2"/>
    <w:rsid w:val="003D2E11"/>
    <w:rsid w:val="003D58D9"/>
    <w:rsid w:val="003D5E6B"/>
    <w:rsid w:val="003D73B3"/>
    <w:rsid w:val="003E0E5B"/>
    <w:rsid w:val="003E134E"/>
    <w:rsid w:val="003E4374"/>
    <w:rsid w:val="003E4489"/>
    <w:rsid w:val="003E51BA"/>
    <w:rsid w:val="003E5D2B"/>
    <w:rsid w:val="003F1ABF"/>
    <w:rsid w:val="003F4925"/>
    <w:rsid w:val="003F5AB4"/>
    <w:rsid w:val="003F70FD"/>
    <w:rsid w:val="00400F97"/>
    <w:rsid w:val="00401BB9"/>
    <w:rsid w:val="00404584"/>
    <w:rsid w:val="00405EBA"/>
    <w:rsid w:val="00406996"/>
    <w:rsid w:val="00414DBA"/>
    <w:rsid w:val="00415131"/>
    <w:rsid w:val="004151EB"/>
    <w:rsid w:val="00416CCF"/>
    <w:rsid w:val="00420D7E"/>
    <w:rsid w:val="00422342"/>
    <w:rsid w:val="00423C4C"/>
    <w:rsid w:val="004269CA"/>
    <w:rsid w:val="00432821"/>
    <w:rsid w:val="00436739"/>
    <w:rsid w:val="00437142"/>
    <w:rsid w:val="00442D8A"/>
    <w:rsid w:val="004431EF"/>
    <w:rsid w:val="004561D1"/>
    <w:rsid w:val="00456CC2"/>
    <w:rsid w:val="00460876"/>
    <w:rsid w:val="00460B11"/>
    <w:rsid w:val="004653CF"/>
    <w:rsid w:val="00466704"/>
    <w:rsid w:val="00472D7A"/>
    <w:rsid w:val="0048479A"/>
    <w:rsid w:val="0049243F"/>
    <w:rsid w:val="0049300C"/>
    <w:rsid w:val="00496669"/>
    <w:rsid w:val="004A113D"/>
    <w:rsid w:val="004A1BB9"/>
    <w:rsid w:val="004A39F3"/>
    <w:rsid w:val="004A473D"/>
    <w:rsid w:val="004A56EB"/>
    <w:rsid w:val="004B1091"/>
    <w:rsid w:val="004B1885"/>
    <w:rsid w:val="004B2A7A"/>
    <w:rsid w:val="004B4333"/>
    <w:rsid w:val="004B463F"/>
    <w:rsid w:val="004B56D6"/>
    <w:rsid w:val="004B5760"/>
    <w:rsid w:val="004B6726"/>
    <w:rsid w:val="004B794E"/>
    <w:rsid w:val="004B7E3B"/>
    <w:rsid w:val="004C74EA"/>
    <w:rsid w:val="004D33B3"/>
    <w:rsid w:val="004D3D43"/>
    <w:rsid w:val="004D6D4D"/>
    <w:rsid w:val="004E34F9"/>
    <w:rsid w:val="004E4D9F"/>
    <w:rsid w:val="004E682B"/>
    <w:rsid w:val="004E74B5"/>
    <w:rsid w:val="004F3E38"/>
    <w:rsid w:val="00501220"/>
    <w:rsid w:val="00513A18"/>
    <w:rsid w:val="00520EAA"/>
    <w:rsid w:val="00533552"/>
    <w:rsid w:val="005347BF"/>
    <w:rsid w:val="005401B6"/>
    <w:rsid w:val="00541746"/>
    <w:rsid w:val="00547D9D"/>
    <w:rsid w:val="00547F4F"/>
    <w:rsid w:val="00551B2C"/>
    <w:rsid w:val="00562B86"/>
    <w:rsid w:val="00565A70"/>
    <w:rsid w:val="005704DC"/>
    <w:rsid w:val="00570AEE"/>
    <w:rsid w:val="005762FD"/>
    <w:rsid w:val="00577156"/>
    <w:rsid w:val="00577E4E"/>
    <w:rsid w:val="00585253"/>
    <w:rsid w:val="00587B05"/>
    <w:rsid w:val="00593954"/>
    <w:rsid w:val="005965FD"/>
    <w:rsid w:val="005A0FD7"/>
    <w:rsid w:val="005A6101"/>
    <w:rsid w:val="005A660A"/>
    <w:rsid w:val="005A7D49"/>
    <w:rsid w:val="005B2D23"/>
    <w:rsid w:val="005B7158"/>
    <w:rsid w:val="005C09E8"/>
    <w:rsid w:val="005C7BEB"/>
    <w:rsid w:val="005D402F"/>
    <w:rsid w:val="005D41DB"/>
    <w:rsid w:val="005D7A04"/>
    <w:rsid w:val="005E0EA0"/>
    <w:rsid w:val="005E5211"/>
    <w:rsid w:val="005E6C49"/>
    <w:rsid w:val="005F2071"/>
    <w:rsid w:val="005F39C5"/>
    <w:rsid w:val="005F6B09"/>
    <w:rsid w:val="005F6CFE"/>
    <w:rsid w:val="00601168"/>
    <w:rsid w:val="00615DB8"/>
    <w:rsid w:val="00616C0E"/>
    <w:rsid w:val="006179F4"/>
    <w:rsid w:val="00620F99"/>
    <w:rsid w:val="0062178E"/>
    <w:rsid w:val="00622994"/>
    <w:rsid w:val="00625730"/>
    <w:rsid w:val="00630060"/>
    <w:rsid w:val="00632CE8"/>
    <w:rsid w:val="0063494B"/>
    <w:rsid w:val="00634DD1"/>
    <w:rsid w:val="006447F8"/>
    <w:rsid w:val="00645BA2"/>
    <w:rsid w:val="00652500"/>
    <w:rsid w:val="0065376D"/>
    <w:rsid w:val="0065474B"/>
    <w:rsid w:val="00663F55"/>
    <w:rsid w:val="0066681F"/>
    <w:rsid w:val="006700DF"/>
    <w:rsid w:val="00673466"/>
    <w:rsid w:val="00674E1D"/>
    <w:rsid w:val="00677C48"/>
    <w:rsid w:val="006812F4"/>
    <w:rsid w:val="00683888"/>
    <w:rsid w:val="00683F88"/>
    <w:rsid w:val="00687F85"/>
    <w:rsid w:val="00691DFD"/>
    <w:rsid w:val="00694EAD"/>
    <w:rsid w:val="006A00F7"/>
    <w:rsid w:val="006A1DE7"/>
    <w:rsid w:val="006A3555"/>
    <w:rsid w:val="006A40A8"/>
    <w:rsid w:val="006A5C13"/>
    <w:rsid w:val="006B1AE1"/>
    <w:rsid w:val="006B5222"/>
    <w:rsid w:val="006C0EFD"/>
    <w:rsid w:val="006C5008"/>
    <w:rsid w:val="006C6567"/>
    <w:rsid w:val="006C6580"/>
    <w:rsid w:val="006C6A0F"/>
    <w:rsid w:val="006D10DE"/>
    <w:rsid w:val="006D39A5"/>
    <w:rsid w:val="006D7AD6"/>
    <w:rsid w:val="006E155F"/>
    <w:rsid w:val="006E1C32"/>
    <w:rsid w:val="006E23D2"/>
    <w:rsid w:val="006E484B"/>
    <w:rsid w:val="006E655C"/>
    <w:rsid w:val="006E6C0F"/>
    <w:rsid w:val="006E7D34"/>
    <w:rsid w:val="006F1440"/>
    <w:rsid w:val="006F1D7B"/>
    <w:rsid w:val="006F5704"/>
    <w:rsid w:val="006F5993"/>
    <w:rsid w:val="006F5DDB"/>
    <w:rsid w:val="007000AA"/>
    <w:rsid w:val="00707955"/>
    <w:rsid w:val="00715EC9"/>
    <w:rsid w:val="007167B8"/>
    <w:rsid w:val="00721516"/>
    <w:rsid w:val="00723C3A"/>
    <w:rsid w:val="00723D49"/>
    <w:rsid w:val="007248BB"/>
    <w:rsid w:val="007253D2"/>
    <w:rsid w:val="00730B31"/>
    <w:rsid w:val="007338EC"/>
    <w:rsid w:val="00733ABD"/>
    <w:rsid w:val="00735341"/>
    <w:rsid w:val="007359BD"/>
    <w:rsid w:val="00737898"/>
    <w:rsid w:val="0074004C"/>
    <w:rsid w:val="00744604"/>
    <w:rsid w:val="00744ED8"/>
    <w:rsid w:val="00744F48"/>
    <w:rsid w:val="00746982"/>
    <w:rsid w:val="00747814"/>
    <w:rsid w:val="00760AC3"/>
    <w:rsid w:val="0076107D"/>
    <w:rsid w:val="00763B55"/>
    <w:rsid w:val="00765841"/>
    <w:rsid w:val="00765EE8"/>
    <w:rsid w:val="00766CA7"/>
    <w:rsid w:val="00767B14"/>
    <w:rsid w:val="00772DC2"/>
    <w:rsid w:val="0077541F"/>
    <w:rsid w:val="00775ED1"/>
    <w:rsid w:val="00777027"/>
    <w:rsid w:val="00781131"/>
    <w:rsid w:val="00781FBA"/>
    <w:rsid w:val="00785590"/>
    <w:rsid w:val="00785C9E"/>
    <w:rsid w:val="0078629A"/>
    <w:rsid w:val="00787977"/>
    <w:rsid w:val="00787D91"/>
    <w:rsid w:val="00787F23"/>
    <w:rsid w:val="0079256B"/>
    <w:rsid w:val="007961D0"/>
    <w:rsid w:val="007978F3"/>
    <w:rsid w:val="007A329C"/>
    <w:rsid w:val="007A330F"/>
    <w:rsid w:val="007A4341"/>
    <w:rsid w:val="007A5398"/>
    <w:rsid w:val="007B07C7"/>
    <w:rsid w:val="007B2DC7"/>
    <w:rsid w:val="007B6FAA"/>
    <w:rsid w:val="007C0F17"/>
    <w:rsid w:val="007C1FE8"/>
    <w:rsid w:val="007C47BB"/>
    <w:rsid w:val="007C50B0"/>
    <w:rsid w:val="007C648F"/>
    <w:rsid w:val="007C67A4"/>
    <w:rsid w:val="007C6DFB"/>
    <w:rsid w:val="007D2B1E"/>
    <w:rsid w:val="007D5B68"/>
    <w:rsid w:val="007E3AF8"/>
    <w:rsid w:val="007E44F6"/>
    <w:rsid w:val="007E4634"/>
    <w:rsid w:val="007E57E4"/>
    <w:rsid w:val="007E7BC8"/>
    <w:rsid w:val="007F10C7"/>
    <w:rsid w:val="007F2DA3"/>
    <w:rsid w:val="007F7066"/>
    <w:rsid w:val="00801452"/>
    <w:rsid w:val="008024C4"/>
    <w:rsid w:val="00802729"/>
    <w:rsid w:val="008053E7"/>
    <w:rsid w:val="00813EDE"/>
    <w:rsid w:val="0081482F"/>
    <w:rsid w:val="00816BD6"/>
    <w:rsid w:val="00820F46"/>
    <w:rsid w:val="00822643"/>
    <w:rsid w:val="00823E97"/>
    <w:rsid w:val="00837F62"/>
    <w:rsid w:val="00840603"/>
    <w:rsid w:val="00841850"/>
    <w:rsid w:val="0084227C"/>
    <w:rsid w:val="00843635"/>
    <w:rsid w:val="00845469"/>
    <w:rsid w:val="00845FC4"/>
    <w:rsid w:val="00846260"/>
    <w:rsid w:val="00847F6C"/>
    <w:rsid w:val="00851572"/>
    <w:rsid w:val="00851DDB"/>
    <w:rsid w:val="008563FF"/>
    <w:rsid w:val="008646B0"/>
    <w:rsid w:val="00865E5F"/>
    <w:rsid w:val="008679D7"/>
    <w:rsid w:val="00867B1D"/>
    <w:rsid w:val="00876DA6"/>
    <w:rsid w:val="00882440"/>
    <w:rsid w:val="008850B3"/>
    <w:rsid w:val="00885E0D"/>
    <w:rsid w:val="00891840"/>
    <w:rsid w:val="00895C31"/>
    <w:rsid w:val="008A0F0C"/>
    <w:rsid w:val="008A34AB"/>
    <w:rsid w:val="008A5BD9"/>
    <w:rsid w:val="008A60EF"/>
    <w:rsid w:val="008A647E"/>
    <w:rsid w:val="008A68E6"/>
    <w:rsid w:val="008B298C"/>
    <w:rsid w:val="008B351D"/>
    <w:rsid w:val="008B6E5D"/>
    <w:rsid w:val="008C57B9"/>
    <w:rsid w:val="008D1BE8"/>
    <w:rsid w:val="008D678D"/>
    <w:rsid w:val="008D7B8F"/>
    <w:rsid w:val="008E4B0E"/>
    <w:rsid w:val="008E5C2C"/>
    <w:rsid w:val="008F14D5"/>
    <w:rsid w:val="008F7041"/>
    <w:rsid w:val="009014A3"/>
    <w:rsid w:val="0090375C"/>
    <w:rsid w:val="00904530"/>
    <w:rsid w:val="00907B11"/>
    <w:rsid w:val="0091226C"/>
    <w:rsid w:val="00915430"/>
    <w:rsid w:val="0091752E"/>
    <w:rsid w:val="00920CCE"/>
    <w:rsid w:val="009225DA"/>
    <w:rsid w:val="00924936"/>
    <w:rsid w:val="009259FA"/>
    <w:rsid w:val="00931F45"/>
    <w:rsid w:val="00933F8D"/>
    <w:rsid w:val="00934218"/>
    <w:rsid w:val="009365D5"/>
    <w:rsid w:val="009418CF"/>
    <w:rsid w:val="009425F6"/>
    <w:rsid w:val="00951374"/>
    <w:rsid w:val="00953459"/>
    <w:rsid w:val="00953642"/>
    <w:rsid w:val="00956A5F"/>
    <w:rsid w:val="00964897"/>
    <w:rsid w:val="0097189F"/>
    <w:rsid w:val="00972AFD"/>
    <w:rsid w:val="00974398"/>
    <w:rsid w:val="00974973"/>
    <w:rsid w:val="00975331"/>
    <w:rsid w:val="00976377"/>
    <w:rsid w:val="00976EFE"/>
    <w:rsid w:val="0097717D"/>
    <w:rsid w:val="009773DB"/>
    <w:rsid w:val="00977FAD"/>
    <w:rsid w:val="00983511"/>
    <w:rsid w:val="00983519"/>
    <w:rsid w:val="009844BB"/>
    <w:rsid w:val="009849DE"/>
    <w:rsid w:val="009864CE"/>
    <w:rsid w:val="00990604"/>
    <w:rsid w:val="0099077B"/>
    <w:rsid w:val="009925E7"/>
    <w:rsid w:val="009931AB"/>
    <w:rsid w:val="009974D8"/>
    <w:rsid w:val="00997A81"/>
    <w:rsid w:val="009A12F6"/>
    <w:rsid w:val="009A7EB2"/>
    <w:rsid w:val="009B3962"/>
    <w:rsid w:val="009B5634"/>
    <w:rsid w:val="009C1C4F"/>
    <w:rsid w:val="009C4FF1"/>
    <w:rsid w:val="009C52C1"/>
    <w:rsid w:val="009C779D"/>
    <w:rsid w:val="009D7E1B"/>
    <w:rsid w:val="009E051D"/>
    <w:rsid w:val="009E0D92"/>
    <w:rsid w:val="009E110D"/>
    <w:rsid w:val="009E2CCA"/>
    <w:rsid w:val="009E537C"/>
    <w:rsid w:val="009E6A5D"/>
    <w:rsid w:val="009E6D80"/>
    <w:rsid w:val="009F0CF5"/>
    <w:rsid w:val="009F0DB9"/>
    <w:rsid w:val="009F13B2"/>
    <w:rsid w:val="009F3552"/>
    <w:rsid w:val="009F3C4C"/>
    <w:rsid w:val="00A027B9"/>
    <w:rsid w:val="00A03DE7"/>
    <w:rsid w:val="00A06DEF"/>
    <w:rsid w:val="00A10053"/>
    <w:rsid w:val="00A11888"/>
    <w:rsid w:val="00A122AB"/>
    <w:rsid w:val="00A123A2"/>
    <w:rsid w:val="00A13229"/>
    <w:rsid w:val="00A16EA5"/>
    <w:rsid w:val="00A2226E"/>
    <w:rsid w:val="00A229AC"/>
    <w:rsid w:val="00A22E18"/>
    <w:rsid w:val="00A34267"/>
    <w:rsid w:val="00A35B05"/>
    <w:rsid w:val="00A43B0F"/>
    <w:rsid w:val="00A44C6B"/>
    <w:rsid w:val="00A4599B"/>
    <w:rsid w:val="00A4691D"/>
    <w:rsid w:val="00A50F71"/>
    <w:rsid w:val="00A53DDA"/>
    <w:rsid w:val="00A54B27"/>
    <w:rsid w:val="00A54F88"/>
    <w:rsid w:val="00A6255E"/>
    <w:rsid w:val="00A62E63"/>
    <w:rsid w:val="00A64D7A"/>
    <w:rsid w:val="00A679AA"/>
    <w:rsid w:val="00A67ED9"/>
    <w:rsid w:val="00A757DD"/>
    <w:rsid w:val="00A763B4"/>
    <w:rsid w:val="00A77514"/>
    <w:rsid w:val="00A823B5"/>
    <w:rsid w:val="00A84EDE"/>
    <w:rsid w:val="00A92350"/>
    <w:rsid w:val="00A96D65"/>
    <w:rsid w:val="00A96F35"/>
    <w:rsid w:val="00AA2754"/>
    <w:rsid w:val="00AA353E"/>
    <w:rsid w:val="00AB1C98"/>
    <w:rsid w:val="00AB645C"/>
    <w:rsid w:val="00AC0FEA"/>
    <w:rsid w:val="00AC23C0"/>
    <w:rsid w:val="00AC2CDD"/>
    <w:rsid w:val="00AC43D7"/>
    <w:rsid w:val="00AC6B95"/>
    <w:rsid w:val="00AD03AE"/>
    <w:rsid w:val="00AD2535"/>
    <w:rsid w:val="00AD5BCC"/>
    <w:rsid w:val="00AE1192"/>
    <w:rsid w:val="00AE23EF"/>
    <w:rsid w:val="00AE2A82"/>
    <w:rsid w:val="00AE3D45"/>
    <w:rsid w:val="00AF600D"/>
    <w:rsid w:val="00AF61F7"/>
    <w:rsid w:val="00AF709A"/>
    <w:rsid w:val="00AF7746"/>
    <w:rsid w:val="00AF77B2"/>
    <w:rsid w:val="00B07942"/>
    <w:rsid w:val="00B07C6B"/>
    <w:rsid w:val="00B11D4E"/>
    <w:rsid w:val="00B12907"/>
    <w:rsid w:val="00B22C3B"/>
    <w:rsid w:val="00B26FCB"/>
    <w:rsid w:val="00B34A75"/>
    <w:rsid w:val="00B370CD"/>
    <w:rsid w:val="00B416F2"/>
    <w:rsid w:val="00B45827"/>
    <w:rsid w:val="00B51CC6"/>
    <w:rsid w:val="00B5452D"/>
    <w:rsid w:val="00B54EDE"/>
    <w:rsid w:val="00B60D28"/>
    <w:rsid w:val="00B616A7"/>
    <w:rsid w:val="00B61BE6"/>
    <w:rsid w:val="00B647FD"/>
    <w:rsid w:val="00B64C44"/>
    <w:rsid w:val="00B70BDD"/>
    <w:rsid w:val="00B73F3C"/>
    <w:rsid w:val="00B75DEA"/>
    <w:rsid w:val="00B76267"/>
    <w:rsid w:val="00B8356E"/>
    <w:rsid w:val="00B842C2"/>
    <w:rsid w:val="00B84E88"/>
    <w:rsid w:val="00B854A4"/>
    <w:rsid w:val="00B876CB"/>
    <w:rsid w:val="00B91817"/>
    <w:rsid w:val="00B923D8"/>
    <w:rsid w:val="00B92EAD"/>
    <w:rsid w:val="00B94371"/>
    <w:rsid w:val="00BA0BBF"/>
    <w:rsid w:val="00BB6D83"/>
    <w:rsid w:val="00BC122A"/>
    <w:rsid w:val="00BC7E6E"/>
    <w:rsid w:val="00BD1083"/>
    <w:rsid w:val="00BD1FEE"/>
    <w:rsid w:val="00BD41C4"/>
    <w:rsid w:val="00BD4E9E"/>
    <w:rsid w:val="00BD6D99"/>
    <w:rsid w:val="00BE0AE6"/>
    <w:rsid w:val="00BE39DD"/>
    <w:rsid w:val="00BE449A"/>
    <w:rsid w:val="00BE6C34"/>
    <w:rsid w:val="00BF0CFE"/>
    <w:rsid w:val="00BF430B"/>
    <w:rsid w:val="00BF6E83"/>
    <w:rsid w:val="00C02A12"/>
    <w:rsid w:val="00C02CFB"/>
    <w:rsid w:val="00C05B1C"/>
    <w:rsid w:val="00C069FD"/>
    <w:rsid w:val="00C11307"/>
    <w:rsid w:val="00C11366"/>
    <w:rsid w:val="00C23D10"/>
    <w:rsid w:val="00C241BC"/>
    <w:rsid w:val="00C27D0C"/>
    <w:rsid w:val="00C31E30"/>
    <w:rsid w:val="00C3439A"/>
    <w:rsid w:val="00C366AB"/>
    <w:rsid w:val="00C3734E"/>
    <w:rsid w:val="00C37781"/>
    <w:rsid w:val="00C441A0"/>
    <w:rsid w:val="00C52A44"/>
    <w:rsid w:val="00C55D90"/>
    <w:rsid w:val="00C575D9"/>
    <w:rsid w:val="00C619C0"/>
    <w:rsid w:val="00C62FDC"/>
    <w:rsid w:val="00C631CF"/>
    <w:rsid w:val="00C729BF"/>
    <w:rsid w:val="00C77D35"/>
    <w:rsid w:val="00C81357"/>
    <w:rsid w:val="00C81DB4"/>
    <w:rsid w:val="00C844F4"/>
    <w:rsid w:val="00C8625D"/>
    <w:rsid w:val="00C86665"/>
    <w:rsid w:val="00C87E69"/>
    <w:rsid w:val="00C90BBA"/>
    <w:rsid w:val="00C90FB8"/>
    <w:rsid w:val="00C95614"/>
    <w:rsid w:val="00C9582D"/>
    <w:rsid w:val="00C95877"/>
    <w:rsid w:val="00C96986"/>
    <w:rsid w:val="00CA45E2"/>
    <w:rsid w:val="00CA554D"/>
    <w:rsid w:val="00CA6E9A"/>
    <w:rsid w:val="00CA7441"/>
    <w:rsid w:val="00CB0E7A"/>
    <w:rsid w:val="00CB15D3"/>
    <w:rsid w:val="00CB26B1"/>
    <w:rsid w:val="00CB2A79"/>
    <w:rsid w:val="00CB302A"/>
    <w:rsid w:val="00CB45B8"/>
    <w:rsid w:val="00CB5DA0"/>
    <w:rsid w:val="00CB7F95"/>
    <w:rsid w:val="00CC10E9"/>
    <w:rsid w:val="00CC6FAC"/>
    <w:rsid w:val="00CC7164"/>
    <w:rsid w:val="00CD1539"/>
    <w:rsid w:val="00CD2ACD"/>
    <w:rsid w:val="00CD5173"/>
    <w:rsid w:val="00CD6702"/>
    <w:rsid w:val="00CD6E52"/>
    <w:rsid w:val="00CE1390"/>
    <w:rsid w:val="00CE2659"/>
    <w:rsid w:val="00CE452A"/>
    <w:rsid w:val="00CE4754"/>
    <w:rsid w:val="00CF49E5"/>
    <w:rsid w:val="00CF5D3F"/>
    <w:rsid w:val="00D001C5"/>
    <w:rsid w:val="00D10DAE"/>
    <w:rsid w:val="00D110E7"/>
    <w:rsid w:val="00D121B5"/>
    <w:rsid w:val="00D122B7"/>
    <w:rsid w:val="00D15227"/>
    <w:rsid w:val="00D22F41"/>
    <w:rsid w:val="00D2313A"/>
    <w:rsid w:val="00D2568F"/>
    <w:rsid w:val="00D31ACD"/>
    <w:rsid w:val="00D46C8E"/>
    <w:rsid w:val="00D5299D"/>
    <w:rsid w:val="00D55B4A"/>
    <w:rsid w:val="00D56B23"/>
    <w:rsid w:val="00D5743F"/>
    <w:rsid w:val="00D574D6"/>
    <w:rsid w:val="00D57F6A"/>
    <w:rsid w:val="00D62CF3"/>
    <w:rsid w:val="00D70FD7"/>
    <w:rsid w:val="00D77445"/>
    <w:rsid w:val="00D77DDD"/>
    <w:rsid w:val="00D82914"/>
    <w:rsid w:val="00D85AC3"/>
    <w:rsid w:val="00D944FE"/>
    <w:rsid w:val="00D94C9B"/>
    <w:rsid w:val="00DA05BE"/>
    <w:rsid w:val="00DA39BA"/>
    <w:rsid w:val="00DA3B6E"/>
    <w:rsid w:val="00DB60E2"/>
    <w:rsid w:val="00DB7B4B"/>
    <w:rsid w:val="00DC332A"/>
    <w:rsid w:val="00DC6200"/>
    <w:rsid w:val="00DD0072"/>
    <w:rsid w:val="00DD1861"/>
    <w:rsid w:val="00DD3881"/>
    <w:rsid w:val="00DD4B9A"/>
    <w:rsid w:val="00DE3108"/>
    <w:rsid w:val="00DF0855"/>
    <w:rsid w:val="00DF1B32"/>
    <w:rsid w:val="00DF2E90"/>
    <w:rsid w:val="00DF34ED"/>
    <w:rsid w:val="00DF3D60"/>
    <w:rsid w:val="00DF49EE"/>
    <w:rsid w:val="00E02C79"/>
    <w:rsid w:val="00E11D65"/>
    <w:rsid w:val="00E11D93"/>
    <w:rsid w:val="00E135E4"/>
    <w:rsid w:val="00E163A2"/>
    <w:rsid w:val="00E163D2"/>
    <w:rsid w:val="00E25A00"/>
    <w:rsid w:val="00E30931"/>
    <w:rsid w:val="00E31319"/>
    <w:rsid w:val="00E346ED"/>
    <w:rsid w:val="00E42DC9"/>
    <w:rsid w:val="00E44300"/>
    <w:rsid w:val="00E44F56"/>
    <w:rsid w:val="00E4504C"/>
    <w:rsid w:val="00E450F9"/>
    <w:rsid w:val="00E46F3A"/>
    <w:rsid w:val="00E53B3B"/>
    <w:rsid w:val="00E579E1"/>
    <w:rsid w:val="00E66005"/>
    <w:rsid w:val="00E6718C"/>
    <w:rsid w:val="00E70272"/>
    <w:rsid w:val="00E7166B"/>
    <w:rsid w:val="00E73206"/>
    <w:rsid w:val="00E737D8"/>
    <w:rsid w:val="00E74C17"/>
    <w:rsid w:val="00E76056"/>
    <w:rsid w:val="00E836C8"/>
    <w:rsid w:val="00E83ADF"/>
    <w:rsid w:val="00E840A7"/>
    <w:rsid w:val="00E93D97"/>
    <w:rsid w:val="00E95C32"/>
    <w:rsid w:val="00E97A54"/>
    <w:rsid w:val="00EA15ED"/>
    <w:rsid w:val="00EA510A"/>
    <w:rsid w:val="00EB02BE"/>
    <w:rsid w:val="00EB3C7B"/>
    <w:rsid w:val="00EB3F16"/>
    <w:rsid w:val="00EB45C9"/>
    <w:rsid w:val="00EB5A1F"/>
    <w:rsid w:val="00EB6DF1"/>
    <w:rsid w:val="00EB74E7"/>
    <w:rsid w:val="00EC4AF1"/>
    <w:rsid w:val="00ED12CE"/>
    <w:rsid w:val="00ED2556"/>
    <w:rsid w:val="00EE1742"/>
    <w:rsid w:val="00EE54DD"/>
    <w:rsid w:val="00EE5A3B"/>
    <w:rsid w:val="00EE5B59"/>
    <w:rsid w:val="00EE5E24"/>
    <w:rsid w:val="00EE74B1"/>
    <w:rsid w:val="00EE7A7C"/>
    <w:rsid w:val="00EE7F3E"/>
    <w:rsid w:val="00EF10E4"/>
    <w:rsid w:val="00F12E9B"/>
    <w:rsid w:val="00F15714"/>
    <w:rsid w:val="00F22728"/>
    <w:rsid w:val="00F24BD8"/>
    <w:rsid w:val="00F252E1"/>
    <w:rsid w:val="00F26B68"/>
    <w:rsid w:val="00F26FEB"/>
    <w:rsid w:val="00F27A25"/>
    <w:rsid w:val="00F27B30"/>
    <w:rsid w:val="00F35C05"/>
    <w:rsid w:val="00F4174D"/>
    <w:rsid w:val="00F47795"/>
    <w:rsid w:val="00F52C7C"/>
    <w:rsid w:val="00F60F08"/>
    <w:rsid w:val="00F656A3"/>
    <w:rsid w:val="00F656E1"/>
    <w:rsid w:val="00F6796A"/>
    <w:rsid w:val="00F72497"/>
    <w:rsid w:val="00F727A8"/>
    <w:rsid w:val="00F7549F"/>
    <w:rsid w:val="00F772EA"/>
    <w:rsid w:val="00F77360"/>
    <w:rsid w:val="00F775CD"/>
    <w:rsid w:val="00F7799D"/>
    <w:rsid w:val="00F81CCA"/>
    <w:rsid w:val="00F83E6E"/>
    <w:rsid w:val="00F84136"/>
    <w:rsid w:val="00F85DE7"/>
    <w:rsid w:val="00F904E8"/>
    <w:rsid w:val="00F92BF8"/>
    <w:rsid w:val="00F9317E"/>
    <w:rsid w:val="00FA126D"/>
    <w:rsid w:val="00FA3A2E"/>
    <w:rsid w:val="00FB07E4"/>
    <w:rsid w:val="00FB0B44"/>
    <w:rsid w:val="00FB17D5"/>
    <w:rsid w:val="00FB5407"/>
    <w:rsid w:val="00FB5AF2"/>
    <w:rsid w:val="00FB7CB9"/>
    <w:rsid w:val="00FE2F89"/>
    <w:rsid w:val="00FE319C"/>
    <w:rsid w:val="00FE76EC"/>
    <w:rsid w:val="00FF133E"/>
    <w:rsid w:val="00FF1BD3"/>
    <w:rsid w:val="00FF7050"/>
    <w:rsid w:val="00FF74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96A"/>
  </w:style>
  <w:style w:type="paragraph" w:styleId="Heading3">
    <w:name w:val="heading 3"/>
    <w:basedOn w:val="Normal"/>
    <w:next w:val="Normal"/>
    <w:link w:val="Heading3Char"/>
    <w:qFormat/>
    <w:rsid w:val="001332B7"/>
    <w:pPr>
      <w:keepNext/>
      <w:outlineLvl w:val="2"/>
    </w:pPr>
    <w:rPr>
      <w:rFonts w:ascii="Times New Roman" w:eastAsia="Times New Roman" w:hAnsi="Times New Roman" w:cs="Times New Roman"/>
      <w:b/>
      <w:bCs/>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32B7"/>
    <w:pPr>
      <w:ind w:left="720"/>
      <w:contextualSpacing/>
      <w:jc w:val="left"/>
    </w:pPr>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1332B7"/>
    <w:rPr>
      <w:rFonts w:ascii="Times New Roman" w:eastAsia="Times New Roman" w:hAnsi="Times New Roman" w:cs="Times New Roman"/>
      <w:b/>
      <w:bCs/>
      <w:sz w:val="26"/>
      <w:szCs w:val="20"/>
    </w:rPr>
  </w:style>
  <w:style w:type="paragraph" w:styleId="BodyTextIndent">
    <w:name w:val="Body Text Indent"/>
    <w:basedOn w:val="Normal"/>
    <w:link w:val="BodyTextIndentChar"/>
    <w:rsid w:val="001332B7"/>
    <w:pPr>
      <w:ind w:left="-108"/>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1332B7"/>
    <w:rPr>
      <w:rFonts w:ascii=".VnTime" w:eastAsia="Times New Roman" w:hAnsi=".VnTime" w:cs="Times New Roman"/>
      <w:sz w:val="28"/>
      <w:szCs w:val="20"/>
    </w:rPr>
  </w:style>
  <w:style w:type="paragraph" w:styleId="BodyText2">
    <w:name w:val="Body Text 2"/>
    <w:basedOn w:val="Normal"/>
    <w:link w:val="BodyText2Char"/>
    <w:rsid w:val="001332B7"/>
    <w:pPr>
      <w:tabs>
        <w:tab w:val="left" w:pos="540"/>
      </w:tabs>
      <w:jc w:val="both"/>
    </w:pPr>
    <w:rPr>
      <w:rFonts w:ascii="VNI-Times" w:eastAsia="Times New Roman" w:hAnsi="VNI-Times" w:cs="Times New Roman"/>
      <w:sz w:val="24"/>
      <w:szCs w:val="24"/>
      <w:lang w:val="en-GB"/>
    </w:rPr>
  </w:style>
  <w:style w:type="character" w:customStyle="1" w:styleId="BodyText2Char">
    <w:name w:val="Body Text 2 Char"/>
    <w:basedOn w:val="DefaultParagraphFont"/>
    <w:link w:val="BodyText2"/>
    <w:rsid w:val="001332B7"/>
    <w:rPr>
      <w:rFonts w:ascii="VNI-Times" w:eastAsia="Times New Roman" w:hAnsi="VNI-Times" w:cs="Times New Roman"/>
      <w:sz w:val="24"/>
      <w:szCs w:val="24"/>
      <w:lang w:val="en-G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2</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HA DONG HA NOI</Company>
  <LinksUpToDate>false</LinksUpToDate>
  <CharactersWithSpaces>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THANH AN</cp:lastModifiedBy>
  <cp:revision>15</cp:revision>
  <dcterms:created xsi:type="dcterms:W3CDTF">2016-05-27T07:13:00Z</dcterms:created>
  <dcterms:modified xsi:type="dcterms:W3CDTF">2018-06-14T08:55:00Z</dcterms:modified>
</cp:coreProperties>
</file>